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28"/>
          <w:szCs w:val="28"/>
          <w:lang w:eastAsia="ru-RU"/>
        </w:rPr>
        <w:br/>
      </w:r>
    </w:p>
    <w:p w:rsidR="002842FB" w:rsidRDefault="002842FB" w:rsidP="002842FB">
      <w:pPr>
        <w:shd w:val="clear" w:color="auto" w:fill="FFFFFF"/>
        <w:spacing w:before="324" w:after="130" w:line="219" w:lineRule="atLeast"/>
        <w:jc w:val="both"/>
        <w:outlineLvl w:val="3"/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24"/>
          <w:szCs w:val="24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Рабочая программа разработана в соответствии с</w:t>
      </w:r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> Программой по географии для 6-10 классов общеобразовательных учреждений</w:t>
      </w:r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. – 2 издание. – М.: ОО «ТИД «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Русское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 xml:space="preserve"> </w:t>
      </w:r>
      <w:proofErr w:type="spellStart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слово-РС</w:t>
      </w:r>
      <w:proofErr w:type="spellEnd"/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», 2010. -56 с.</w:t>
      </w:r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 xml:space="preserve"> Автор </w:t>
      </w:r>
      <w:proofErr w:type="spellStart"/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b/>
          <w:bCs/>
          <w:color w:val="10133B"/>
          <w:sz w:val="34"/>
          <w:lang w:eastAsia="ru-RU"/>
        </w:rPr>
        <w:t xml:space="preserve"> Е.М.,</w:t>
      </w:r>
      <w:r w:rsidRPr="002842FB">
        <w:rPr>
          <w:rFonts w:ascii="Arial" w:eastAsia="Times New Roman" w:hAnsi="Arial" w:cs="Arial"/>
          <w:b/>
          <w:bCs/>
          <w:color w:val="10133B"/>
          <w:sz w:val="34"/>
          <w:szCs w:val="34"/>
          <w:lang w:eastAsia="ru-RU"/>
        </w:rPr>
        <w:t>«География. Начальный курс», 6 класс</w:t>
      </w:r>
    </w:p>
    <w:p w:rsidR="009B7282" w:rsidRPr="009B7282" w:rsidRDefault="009B7282" w:rsidP="002842FB">
      <w:pPr>
        <w:shd w:val="clear" w:color="auto" w:fill="FFFFFF"/>
        <w:spacing w:before="324" w:after="130" w:line="219" w:lineRule="atLeast"/>
        <w:jc w:val="both"/>
        <w:outlineLvl w:val="3"/>
        <w:rPr>
          <w:rFonts w:ascii="Arial" w:eastAsia="Times New Roman" w:hAnsi="Arial" w:cs="Arial"/>
          <w:b/>
          <w:bCs/>
          <w:color w:val="10133B"/>
          <w:sz w:val="24"/>
          <w:szCs w:val="24"/>
          <w:lang w:eastAsia="ru-RU"/>
        </w:rPr>
      </w:pPr>
      <w:r w:rsidRPr="009B7282">
        <w:rPr>
          <w:rFonts w:ascii="Arial" w:eastAsia="Times New Roman" w:hAnsi="Arial" w:cs="Arial"/>
          <w:b/>
          <w:bCs/>
          <w:color w:val="10133B"/>
          <w:sz w:val="24"/>
          <w:szCs w:val="24"/>
          <w:lang w:eastAsia="ru-RU"/>
        </w:rPr>
        <w:t>Пояснительная записка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Программа рассчитана на 34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уч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.н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едели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34 часа в год, согласно учебному плану гимназии и программе автора учебника.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Программа данного курса подготовлена в соответствии с образовательным стандартом по географии и полностью реализует федеральный компонент основного общего образования по географии в 6 классе.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Курс географии 6 класса открывает 5-летний цикл изучения географии в школе. Начальный курс опирается на пропедевтические знания учащихся из курсов «Природоведение», «Окружающий мир», «Естествознание» начальной и основной ступени обучения.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Цели и задачи курса: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познакомить учащихся с основными понятиями и закономерностями науки география;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начать формировать географическую культуру личности и обучать географическому языку;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начать формировать умения использовать источники географической информации, прежде всего карты;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сформировать знания о земных оболочках: атмосфере, гидросфере, литосфере, биосфере;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- начать формировать правильные пространственные представления о природных системах Земли на разных уровнях: от локальных (местных)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глобальных.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Согласно федеральному компоненту образовательного стандарта на изучение географии в 6 классе отводиться 34 часа. Однако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еще 1 час перенесен в региональный компонент. Его рекомендуется использовать для преподавания краеведческой составляющей предмета: для проведения практических работ с использованием краеведческого материала и выполнения практических работ на местности.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Материал курса сгруппирован в 7 разделов. Краткое введение знакомит учащихся с историей и содержанием географической науки, а также содержит сведения о некоторых выдающихся путешественниках прошлого. Авторы не преследовали цели дать полный и исчерпывающий обзор истории географических открытий. Целью введения является построенный на конкретных примерах рассказ о тех усилиях, которые потребовались от человечества, чтобы изучить собственную планету. Не остался без внимания вклад русских путешественников в этот процесс. При изучении «Введения» реализуются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связи с историей.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Материал первого раздела «Земля как планета» не только сообщает учащимся основные сведения о Солнечной системе и природе небесных тел, входящих в ее состав, но и, что особенно важно, показывает как свойства нашей планеты (размеры, форма, движение) влияют на ее природу. Материал данного раздела носит пропедевтический характер по отношению к курсам физики и астрономии.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Второй раздел «Способы изображения земной поверхности» знакомит с принципами построения географических карт, учит навыкам ориентирования на местности. При изучении первых двух разделов реализуются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связи с математикой. В частности это происходит при изучении географических координат и масштаба.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lastRenderedPageBreak/>
        <w:t xml:space="preserve">Все последующие разделы учебника знакомят учащихся с компонентами географической оболочки нашей планеты: литосферой, атмосферой, гидросферой и биосферой. Большой объем новой информации, множество терминов и закономерностей делают эти разделы исключительно насыщенными. Большое внимание в них уделяется рассказу о месте человека в природе, о влиянии природных условий на его жизнь, а также о воздействии хозяйственной деятельности человека на природную оболочку планеты. При изучении данных разделов реализуются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связи с биологией. Одновременно содержание курса является, в некоторой степени, пропедевтическим для курсов физики, химии и зоологии, которые изучаются в последующих классах.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Последний раздел «Почва и географическая оболочка» призван обобщить сведения, изложенные в предыдущих разделах, сформировать из них единое представление о природе Земли. Здесь демонстрируется как из отдельных компонентов литосферы, атмосферы, гидросферы и биосферы составляются разнообразные и неповторимые природные комплексы. Особую роль весь начальный курс географии играет в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межпредметных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связях с курсом основ безопасности жизнедеятельности.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Здесь рассмотрен весь круг вопросов: от правил поведения в природе при вынужденном автономном существовании, до безопасного поведения при возникновении опасных явлений природного характера (извержений вулканов, землетрясений, наводнений и т.п.), а также до глобальной безопасности жизнедеятельности человека на планете Земля в связи с изменениями среды обитания в результате его же деятельности.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firstLine="709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                         Общее распределение часов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047"/>
        <w:gridCol w:w="4143"/>
        <w:gridCol w:w="1402"/>
        <w:gridCol w:w="1641"/>
        <w:gridCol w:w="1338"/>
      </w:tblGrid>
      <w:tr w:rsidR="002842FB" w:rsidRPr="002842FB" w:rsidTr="002842FB"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 раздела,</w:t>
            </w:r>
          </w:p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темы</w:t>
            </w:r>
          </w:p>
        </w:tc>
        <w:tc>
          <w:tcPr>
            <w:tcW w:w="4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Название раздела, темы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Часов по программе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Распределено учителем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Изменения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Введение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№1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Земля как планета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№2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Способы изображения земной поверхности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№3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Литосфера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№4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Атмосфера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№5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Гидросфера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№6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Биосфера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№7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Почва и геосфера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color w:val="10133B"/>
                <w:sz w:val="17"/>
                <w:szCs w:val="17"/>
                <w:lang w:eastAsia="ru-RU"/>
              </w:rPr>
              <w:t>0</w:t>
            </w:r>
          </w:p>
        </w:tc>
      </w:tr>
      <w:tr w:rsidR="002842FB" w:rsidRPr="002842FB" w:rsidTr="002842FB"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righ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итого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34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34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Calibri" w:eastAsia="Times New Roman" w:hAnsi="Calibri" w:cs="Calibri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</w:tbl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firstLine="709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 xml:space="preserve">В распределении часов полностью соблюдены рекомендации </w:t>
      </w:r>
      <w:proofErr w:type="spellStart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программы</w:t>
      </w:r>
      <w:proofErr w:type="gramStart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.И</w:t>
      </w:r>
      <w:proofErr w:type="gramEnd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зменения</w:t>
      </w:r>
      <w:proofErr w:type="spellEnd"/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 xml:space="preserve"> НЕ внесены.Практические работы полностью совпадают с предложениями и заданиями программы, они поделены на демонстрационные, обучающие (с выборочной оценкой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  и 5 итоговые  – обязательные  для оценивания во всем классе</w:t>
      </w:r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 – внесены в календарное планирование.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firstLine="709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i/>
          <w:iCs/>
          <w:color w:val="10133B"/>
          <w:sz w:val="17"/>
          <w:lang w:eastAsia="ru-RU"/>
        </w:rPr>
        <w:t>Календарное планирование учитывает занятия в гимназии по трем учебным триместрам и окончание учебного года 25мая из-за нахождения в учреждении постоянного  пункта приема ЕГЭ.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Содержание программы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Введение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(2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География как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наука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.П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редмет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географии. Источники получения географических знаний. Развитие географических знаний человека о Земле. Выдаю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щиеся географические открытия и путешествия. Путешественники древности. Открытие морского пути в Индию. Первое кругосветное плавание. Русские кругосветки. Открытие Антарктиды русскими моряками.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география, географическая номенклатура, географическое открытие.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Эратосфен,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Пифей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Генрих Мореплаватель,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Васко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да Гамма, Ф. Магеллан, Эль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Кано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  И.Ф. Крузенштерн, Ф.Ф. Беллинсгаузен, М.П. Лазарев.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Тема 1. Земля как планета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(5 часов)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lastRenderedPageBreak/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Солнечная система. Планеты Солнечной системы.  Влияние космоса на Землю и жизнь людей. Форма, размеры и движения Земли. Суточное вращение вокруг своей оси и годовое вращение вокруг Солнца, их главные следствия. Дни равноденствий и солнцестояний. Тропики и полярные круги. Градусная сеть, система географических координат. Распределение света и тепла на поверхности Земли. Тепловые пояса.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Основные понятия: 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Солнечная система, эллипсоид, природные циклы и ритмы, глобус,  экватор, полюс, меридиан, параллель, географическая широта, географическая долгота, географические координаты.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Клайд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Томбо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Практическая работа: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по карте географических координат различных географических объектов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.</w:t>
      </w:r>
      <w:proofErr w:type="gramEnd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 xml:space="preserve">  /</w:t>
      </w:r>
      <w:proofErr w:type="gramStart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о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бучающая/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Тема 2. Способы изображения земной поверхности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(4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Способы изображения местности. Ориентирование на местности, определение направлений. Азимут. Способы определения расстояний на местности, их изображение. Масштаб. Условные знаки: значки, качественный фон, изолинии и ареалы. Абсолютная и относительная высота. Изображение рельефа: изолинии,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бергштрихи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послойная окраска. Понятие о географической карте, различие карт по масштабу. Шкала высот и глубин. Географические координаты. Понятие о плане местности. Составление простейших планов местности. Значение планов и ка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рт в пр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актической деятельности человека.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географическая карта, план местности, стороны света, румбы, масштаб, легенда карты, горизонтали, условные знаки.</w:t>
      </w:r>
      <w:proofErr w:type="gramEnd"/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Практические работы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: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№1.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направлений и расстояний по карте.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географических координат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.</w:t>
      </w:r>
      <w:proofErr w:type="gramEnd"/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(</w:t>
      </w:r>
      <w:proofErr w:type="gramStart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и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тоговая, с оценками всего класса)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№2</w:t>
      </w:r>
      <w:r w:rsidRPr="002842FB">
        <w:rPr>
          <w:rFonts w:ascii="Times New Roman" w:eastAsia="Times New Roman" w:hAnsi="Times New Roman" w:cs="Times New Roman"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Определение сторон горизонта с помощью компаса и передвижение по азимуту. Составление простейшего плана местности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.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(</w:t>
      </w:r>
      <w:proofErr w:type="gramStart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и</w:t>
      </w:r>
      <w:proofErr w:type="gramEnd"/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тоговая, с оценками всего класса)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3. Литосфера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(6 часов)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Внутреннее строение Земного шара: ядро, мантия, литосфера, земная кора. Земная кора – верхняя часть литосферы. Материковая и океаническая земная кора. Способы изучения земных недр. Горные породы, слагающие земную кору: магматические, осадочные и метаморфические.  Полезные ископаемые, основные принципы их размещения. Внутренние процессы, изменяющие поверхность Земли. Виды движения земной коры. Землетрясения и вулканизм.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Основные формы рельефа суши: горы и равнины, их различие по высоте. Внешние силы, изменяющие поверхность Земли: выветривание, деятельность текучих вод, деятельность подземных вод,  ветра, льда, деятельность человека. Рельеф дна Мирового океана.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Особенности жизни, быта и хозяйственной деятельности людей в горах и на равнинах. Природные памятники литосферы.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земное ядро, мантия (нижняя, средняя и верхняя), земная кора, литосфера, горные породы (магматические, осадочные, химические, биологические,  метаморфические).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Землетрясения, сейсмология, эпицентр, движения земной коры, вулкан и его составные части, полезные ископаемые (осадочные и магматические). Рельеф, горы, равнины, выветривание, внешние и внутренние силы, формирующие рельеф, техногенные процессы.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*Определение по карте географического положения островов, полуостровов, гор, равнин, низменностей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lastRenderedPageBreak/>
        <w:t>*Определение и объяснение изменений земной коры под воздействием хозяйственной деятельности человека (на примере своей местности)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емонстрационная)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№3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Составление схемы различий гор и равнин по высоте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(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итоговая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, с оценками всего класса)  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4. Атмосфера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(8 часов)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Атмосфера: ее состав, строение и значение. Нагревание земной поверхности и воздуха. Температура воздуха. Особенности суточного хода температуры воздуха в зависимости от высоты солнца над горизонтом. Атмосферное давление. Ветер и причины его возникновения. Бриз. Влажность воздуха. Туман. Облака. Атмосферные осадки. Погода, причины ее изменения, предсказание погоды.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Климат и климатообразующие факторы. Зависимость климата от географической широты и высоты местности над уровнем моря Адаптация человека к  климатическим условиям.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атмосфера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,т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ропосфера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стратосфера, верхние слои атмосферы, тепловые пояса, атмосферное давление, ветер, конденсация водяного пара, атмосферные осадки, погода, воздушные массы, климат.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Наблюдение за облаками и облачностью, зарисовки облаков, описание наблюдаемой погоды, обработка результатов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бучающая)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№4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Построение розы ветров, диаграмм облачности и осадков по имеющимся данным. Выявление причин изменения погоды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(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и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тоговая, с оценками всего класса)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5. Гидросфера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(4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Гидросфера и ее состав. Мировой круговорот воды. Значение гидросферы. Мировой океан и его части. Моря, заливы, проливы. Виды морей: окраинные, внутренние и межостровные. Движения воды в океане. Течения. Взаимо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действие океана с атмосферой и сушей.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Воды суши. Подземные воды (грунтовые, межпластовые, артезианские), их происхождение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,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условия залегания и использования.  Реки: горные и равнинные. Речная система, бассейн, водораздел. Пороги и водопады.  Озера проточные и бессточные. Болота. Природные льды: многолетняя мерзлота,  ледники (горные и покровные).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гидросфера, Мировой океан, круговорот воды, внутренние и окраинные моря, заливы, грунтовые, межпластовые и артезианские воды, речная система, исток, устье, русло и бассейн реки, проточные и бессточные озера, ледники, айсберги, многолетняя мерзлота.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Описание «путешествия капельки» из своего населенного пункта по большому круговороту воды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). * Нанесение на контурную карту объектов гидросферы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.(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обучающая)  *Определение по карте окраинных, внутренних и межостровных морей (обучающая).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№5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Описание по карте географического положения одной из крупнейших рек Земли: направление и характер ее течения, использование человеком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(</w:t>
      </w:r>
      <w:proofErr w:type="gramStart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и</w:t>
      </w:r>
      <w:proofErr w:type="gramEnd"/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тоговая, с оценками всего класса)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t>Тема 6. Биосфера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(2 часа)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Царства живой природы и их роль в природе Земли. Разнообразие животного и растительного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мира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.П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ри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способление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живых организмов к среде обитания в разных природ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ных зонах. Взаимное влияние живых организмов и неживой природы. Охрана органического мира. Красная книга МСОП.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Основные понятия: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биосфера, Красная книга.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В.П.Вернадский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Практическая работа: 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Ознакомлениес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наиболее распространенными растениями и животными своей местности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.(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демонстрационная, экскурсия)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jc w:val="both"/>
        <w:outlineLvl w:val="1"/>
        <w:rPr>
          <w:rFonts w:ascii="Arial" w:eastAsia="Times New Roman" w:hAnsi="Arial" w:cs="Arial"/>
          <w:b/>
          <w:bCs/>
          <w:color w:val="10133B"/>
          <w:sz w:val="43"/>
          <w:szCs w:val="43"/>
          <w:lang w:eastAsia="ru-RU"/>
        </w:rPr>
      </w:pP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szCs w:val="24"/>
          <w:lang w:eastAsia="ru-RU"/>
        </w:rPr>
        <w:lastRenderedPageBreak/>
        <w:t>Тема 7. Почва и геосфера</w:t>
      </w:r>
      <w:r w:rsidRPr="002842FB">
        <w:rPr>
          <w:rFonts w:ascii="Times New Roman" w:eastAsia="Times New Roman" w:hAnsi="Times New Roman" w:cs="Times New Roman"/>
          <w:b/>
          <w:bCs/>
          <w:color w:val="10133B"/>
          <w:sz w:val="24"/>
          <w:lang w:eastAsia="ru-RU"/>
        </w:rPr>
        <w:t> </w:t>
      </w:r>
      <w:r w:rsidRPr="002842FB">
        <w:rPr>
          <w:rFonts w:ascii="Times New Roman" w:eastAsia="Times New Roman" w:hAnsi="Times New Roman" w:cs="Times New Roman"/>
          <w:color w:val="10133B"/>
          <w:sz w:val="24"/>
          <w:szCs w:val="24"/>
          <w:lang w:eastAsia="ru-RU"/>
        </w:rPr>
        <w:t>(3 часа)</w:t>
      </w:r>
    </w:p>
    <w:p w:rsidR="002842FB" w:rsidRPr="002842FB" w:rsidRDefault="002842FB" w:rsidP="002842FB">
      <w:pPr>
        <w:shd w:val="clear" w:color="auto" w:fill="FFFFFF"/>
        <w:spacing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Почва как особое природное образова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ние. Плодородие - важнейшее свойство почвы. Условия образова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ния почв разных типов. Понятие о географической оболочке.</w:t>
      </w:r>
    </w:p>
    <w:p w:rsidR="002842FB" w:rsidRPr="002842FB" w:rsidRDefault="002842FB" w:rsidP="002842FB">
      <w:pPr>
        <w:shd w:val="clear" w:color="auto" w:fill="FFFFFF"/>
        <w:spacing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Территори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альные комплексы: природные, природно-хозяйственные. Взаимосвязь между всеми элементами географической оболочки: литосферой, атмосферой, гидросферой и биосферой. Закон географической зональности, высотная поясность. Природные зоны земного шара. Геогра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softHyphen/>
        <w:t>фическая оболочка как окружающая человека среда, ее изменения под воздействием деятельности человека.</w:t>
      </w:r>
    </w:p>
    <w:p w:rsidR="002842FB" w:rsidRPr="002842FB" w:rsidRDefault="002842FB" w:rsidP="002842FB">
      <w:pPr>
        <w:shd w:val="clear" w:color="auto" w:fill="FFFFFF"/>
        <w:spacing w:before="100" w:beforeAutospacing="1" w:after="0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Основные понятия: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почва, плодородие,</w:t>
      </w:r>
      <w:r w:rsidRPr="002842FB">
        <w:rPr>
          <w:rFonts w:ascii="Arial" w:eastAsia="Times New Roman" w:hAnsi="Arial" w:cs="Arial"/>
          <w:color w:val="10133B"/>
          <w:sz w:val="17"/>
          <w:lang w:eastAsia="ru-RU"/>
        </w:rPr>
        <w:t>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природный комплекс, ландшафт, природно-хозяйственный комплекс, геосфера, закон географической зональности.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Персоналии: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В.В. Докучаев, В.П. Вернадский.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Практические работы: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Изучение строения почвы на местности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обучающая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 Описание изменений природы в результате хозяйственной деятельности человека на примере своей местности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демонстрационная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*   Описание природных зон Земли по географическим картам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(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емонстрационная)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Требования к уровню подготовки учащихся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1. Называть и показывать: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форму и размеры Земли;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полюса, экватор, начальный меридиан, тропики и полярные круги, масштаб карт, условные знаки карт;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части внутреннего строения Земли;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основные формы рельефа;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части Мирового океана;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виды вод суши;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причины изменения погоды;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типы климатов;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виды ветров, причины их образования;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виды движения воды в океане;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пояса освещенности Земли;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географические объекты, предусмотренные программой.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2. Приводить примеры: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различных видов карт;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горных пород и минералов;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типов погод;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взаимовлияния всех компонентов природы.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lastRenderedPageBreak/>
        <w:t>3. Определять: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стороны горизонта на местности (ориентироваться);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относительную и абсолютную высоту географических объектов по плану местности или географической карте;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расстояния и направления по плану и карте;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осадочные и магматические горные породы;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- 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направление ветра.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4.Описывать: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географические объекты.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5. Объяснять: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- особенности компонентов природы своей местности.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                                            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Географическая номенклатура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Материки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Евразия, Северная Америка, Южная Америка, Африка, Австралия, Антарктида.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Океаны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Тихий, Атлантический, Индийский, Северный Ледовитый.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Острова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Гренландия, Мадагаскар, Новая Зеландия, Новая Гвинея, Огненная Земля,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Японские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Исландия.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Полуострова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Аравийский, Скандинавский, Лабрадор, Индостан, Сомали, Камчатка,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Аляска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З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аливы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Мексиканский, Бенгальский, Персидский, Гвинейский.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Проливы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Берингов,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Гибралтарский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Магелланов, Дрейка, Малаккский.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ind w:right="-22"/>
        <w:jc w:val="both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Равнины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: Восточно-Европейская (Русская),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Западно-Сибирская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, Великая Китайская, Великие равнины, Центральные равнины.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Плоскогорья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Среднесибирское</w:t>
      </w:r>
      <w:proofErr w:type="gram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, Аравийское, Декан, Бразильское.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Горные системы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: Гималаи, Кордильеры, Анды, Альпы, Кавказ, Урал, Скандинавские, Аппалачи.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Горные вершины, вулканы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Джомолунгма,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Орисаба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, Килиманджаро, Ключевская Сопка, Эльбрус, Везувий, Гекла, Кракатау,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Котопахи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Моря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: Средиземное, Черное, Балтийское, Баренцево, Красное, Охотское, Японское, Карибское.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Течения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Гольфстрим,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Северо-Тихоокеанское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Лабрадорское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, Перуанское, Куросио, </w:t>
      </w:r>
      <w:proofErr w:type="spell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Бенгельское</w:t>
      </w:r>
      <w:proofErr w:type="spellEnd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, Западных Ветров.</w:t>
      </w:r>
    </w:p>
    <w:p w:rsidR="002842FB" w:rsidRPr="002842FB" w:rsidRDefault="002842FB" w:rsidP="002842FB">
      <w:pPr>
        <w:shd w:val="clear" w:color="auto" w:fill="FFFFFF"/>
        <w:spacing w:after="0" w:line="219" w:lineRule="atLeast"/>
        <w:outlineLvl w:val="0"/>
        <w:rPr>
          <w:rFonts w:ascii="Arial" w:eastAsia="Times New Roman" w:hAnsi="Arial" w:cs="Arial"/>
          <w:b/>
          <w:bCs/>
          <w:color w:val="10133B"/>
          <w:kern w:val="36"/>
          <w:sz w:val="48"/>
          <w:szCs w:val="48"/>
          <w:lang w:eastAsia="ru-RU"/>
        </w:rPr>
      </w:pP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u w:val="single"/>
          <w:lang w:eastAsia="ru-RU"/>
        </w:rPr>
        <w:t>Реки</w:t>
      </w:r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 xml:space="preserve">: </w:t>
      </w:r>
      <w:proofErr w:type="gramStart"/>
      <w:r w:rsidRPr="002842FB">
        <w:rPr>
          <w:rFonts w:ascii="Times New Roman" w:eastAsia="Times New Roman" w:hAnsi="Times New Roman" w:cs="Times New Roman"/>
          <w:color w:val="10133B"/>
          <w:kern w:val="36"/>
          <w:sz w:val="24"/>
          <w:szCs w:val="24"/>
          <w:lang w:eastAsia="ru-RU"/>
        </w:rPr>
        <w:t>Нил, Амазонка, Миссисипи, Конго, Енисей, Волга, Лена, Обь, Дунай, Амур, Инд, Ганг, Хуанхэ, Янцзы.</w:t>
      </w:r>
      <w:proofErr w:type="gramEnd"/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u w:val="single"/>
          <w:lang w:eastAsia="ru-RU"/>
        </w:rPr>
        <w:t>Озера</w:t>
      </w: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: Каспийское, Аральское, Байкал, Ладожское, Виктория, Танганьика, Великие Американские озера.</w:t>
      </w: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КАЛЕНДАРНО-ТЕМАТИЧЕСКОЕ ПЛАНИРОВАНИЕ УРОКОВ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ПО КУРСУ ГЕОГРАФИИ В 6-М КЛАССЕ  (2013-2014 учебный год)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(базовый уровень изучения) 1 час  в неделю, всего 34 часа за год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2"/>
        <w:gridCol w:w="6048"/>
        <w:gridCol w:w="1546"/>
        <w:gridCol w:w="1515"/>
      </w:tblGrid>
      <w:tr w:rsidR="002842FB" w:rsidRPr="002842FB" w:rsidTr="002842FB">
        <w:trPr>
          <w:trHeight w:val="655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lastRenderedPageBreak/>
              <w:t>№</w:t>
            </w:r>
          </w:p>
        </w:tc>
        <w:tc>
          <w:tcPr>
            <w:tcW w:w="6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Наименование раздела, темы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Плановые сроки  прохождения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Скорректиро-ванные</w:t>
            </w:r>
            <w:proofErr w:type="spellEnd"/>
            <w:proofErr w:type="gramEnd"/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 xml:space="preserve"> сроки прохождения</w:t>
            </w:r>
          </w:p>
        </w:tc>
      </w:tr>
      <w:tr w:rsidR="002842FB" w:rsidRPr="002842FB" w:rsidTr="002842FB">
        <w:trPr>
          <w:trHeight w:val="503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sz w:val="24"/>
                <w:szCs w:val="24"/>
                <w:lang w:eastAsia="ru-RU"/>
              </w:rPr>
              <w:t>Введение  (2ч)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Что такое география   §1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Из истории географических открытий  §2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sz w:val="24"/>
                <w:szCs w:val="24"/>
                <w:lang w:eastAsia="ru-RU"/>
              </w:rPr>
              <w:t>Тема 1 Земля как планета (5ч)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Планеты солнечной системы  §3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Форма, размеры и движения Земли  §4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Система географических координат  §5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5F6CE2">
        <w:trPr>
          <w:trHeight w:val="29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Практическая работа: Определение по карте географических координат различных географических объектов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.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  /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о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бучающая/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sz w:val="24"/>
                <w:szCs w:val="24"/>
                <w:lang w:eastAsia="ru-RU"/>
              </w:rPr>
              <w:t>Времена года. Пояса освещенности  §6-7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2  Способы изображения земной поверхности (4ч)</w:t>
            </w:r>
          </w:p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Карта. Масштаб карты. §8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Виды условных знаков  §9</w:t>
            </w:r>
          </w:p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b/>
                <w:bCs/>
                <w:color w:val="10133B"/>
                <w:lang w:eastAsia="ru-RU"/>
              </w:rPr>
              <w:t>Практическая работа №1</w:t>
            </w: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. «Определение направлений и расстояний по карте. Определение географических координат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»(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итоговая,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Стороны горизонта. Изображение рельефа на карте  §10-11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b/>
                <w:bCs/>
                <w:color w:val="10133B"/>
                <w:lang w:eastAsia="ru-RU"/>
              </w:rPr>
              <w:t>Практическая работа №2</w:t>
            </w: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 «Определение сторон горизонта с помощью компаса и передвижение по азимуту. Составление простейшего плана местности»</w:t>
            </w:r>
          </w:p>
          <w:p w:rsidR="002842FB" w:rsidRPr="005F6CE2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</w:pPr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(</w:t>
            </w:r>
            <w:proofErr w:type="gramStart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итоговая</w:t>
            </w:r>
            <w:proofErr w:type="gramEnd"/>
            <w:r w:rsidRPr="005F6CE2">
              <w:rPr>
                <w:rFonts w:ascii="Times New Roman" w:eastAsia="Times New Roman" w:hAnsi="Times New Roman" w:cs="Times New Roman"/>
                <w:color w:val="10133B"/>
                <w:lang w:eastAsia="ru-RU"/>
              </w:rPr>
              <w:t>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3 Литосфера (6 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Строение земного шара   §12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Виды горных пород. Полезные ископаемые  §13-14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Движения земной коры   §15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Выветривание горных пород   §16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Рельеф суши и дна океана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 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§17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i/>
                <w:iCs/>
                <w:color w:val="10133B"/>
                <w:lang w:eastAsia="ru-RU"/>
              </w:rPr>
              <w:t>Практическая работа №3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«Составление схемы различий гор и равнин по высоте»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(итоговая,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4 Атмосфера (8ч)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Строение атмосферы   §18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19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Температура воздуха   §19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Атмосферное давление   §20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Движение воздуха. Ветер  §21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Вода в атмосфере</w:t>
            </w: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   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§22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lastRenderedPageBreak/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Погода   §23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Климат  §24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25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i/>
                <w:iCs/>
                <w:color w:val="10133B"/>
                <w:lang w:eastAsia="ru-RU"/>
              </w:rPr>
              <w:t>Практическая работа №4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«Построение розы ветров, диаграмм облачности и осадков по имеющимся данным. Выявление причин изменения погоды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»</w:t>
            </w:r>
          </w:p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(</w:t>
            </w:r>
            <w:proofErr w:type="gramStart"/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итоговая</w:t>
            </w:r>
            <w:proofErr w:type="gramEnd"/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26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5 Гидросфера (4ч)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Единство гидросферы. Круговорот воды в природе  §25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27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Мировой океан: океаны, моря, заливы, проливы   §26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28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Воды суши. Реки. Озера. §27</w:t>
            </w:r>
          </w:p>
          <w:p w:rsidR="002842FB" w:rsidRPr="005F6CE2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i/>
                <w:iCs/>
                <w:color w:val="10133B"/>
                <w:lang w:eastAsia="ru-RU"/>
              </w:rPr>
              <w:t>Практическая работа №5</w:t>
            </w:r>
            <w:r w:rsidRPr="005F6CE2">
              <w:rPr>
                <w:rFonts w:ascii="Arial" w:eastAsia="Times New Roman" w:hAnsi="Arial" w:cs="Arial"/>
                <w:i/>
                <w:iCs/>
                <w:color w:val="10133B"/>
                <w:lang w:eastAsia="ru-RU"/>
              </w:rPr>
              <w:t> «Описание по карте географического положения одной из крупнейших рек Земли: направление и характер ее течения, использование человеком»   </w:t>
            </w: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(итоговая, с оценками всего класса)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219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29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Подземные воды. Природные льды. §28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30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6 Биосфера (2ч)</w:t>
            </w:r>
          </w:p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Царства живой природы §29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31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Биосфера и охрана природы §30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32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b/>
                <w:bCs/>
                <w:color w:val="10133B"/>
                <w:lang w:eastAsia="ru-RU"/>
              </w:rPr>
              <w:t>Тема 7 Почва и геосфера (3ч)</w:t>
            </w:r>
          </w:p>
          <w:p w:rsidR="002842FB" w:rsidRPr="005F6CE2" w:rsidRDefault="002842FB" w:rsidP="002842FB">
            <w:pPr>
              <w:spacing w:after="0" w:line="312" w:lineRule="atLeast"/>
              <w:ind w:right="-22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Почва  §31       Обучающая практическая работа: * Изучение строения почвы на местности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33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Природный комплекс. Природные зоны   §32-33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  <w:tr w:rsidR="002842FB" w:rsidRPr="002842FB" w:rsidTr="002842FB">
        <w:trPr>
          <w:trHeight w:val="355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34</w:t>
            </w:r>
          </w:p>
        </w:tc>
        <w:tc>
          <w:tcPr>
            <w:tcW w:w="6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5F6CE2" w:rsidRDefault="002842FB" w:rsidP="002842FB">
            <w:pPr>
              <w:spacing w:after="0" w:line="312" w:lineRule="atLeast"/>
              <w:ind w:right="-22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Демонстрационные практические работы: *Описание изменений природы в результате хозяйственной деятельности человека на примере своей местности</w:t>
            </w:r>
          </w:p>
          <w:p w:rsidR="002842FB" w:rsidRPr="005F6CE2" w:rsidRDefault="002842FB" w:rsidP="002842FB">
            <w:pPr>
              <w:spacing w:after="0" w:line="312" w:lineRule="atLeast"/>
              <w:ind w:right="-22"/>
              <w:jc w:val="both"/>
              <w:rPr>
                <w:rFonts w:ascii="Arial" w:eastAsia="Times New Roman" w:hAnsi="Arial" w:cs="Arial"/>
                <w:color w:val="10133B"/>
                <w:lang w:eastAsia="ru-RU"/>
              </w:rPr>
            </w:pPr>
            <w:r w:rsidRPr="005F6CE2">
              <w:rPr>
                <w:rFonts w:ascii="Arial" w:eastAsia="Times New Roman" w:hAnsi="Arial" w:cs="Arial"/>
                <w:color w:val="10133B"/>
                <w:lang w:eastAsia="ru-RU"/>
              </w:rPr>
              <w:t>* Описание природных зон Земли по географическим картам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20"/>
                <w:szCs w:val="20"/>
                <w:lang w:eastAsia="ru-RU"/>
              </w:rPr>
              <w:t> </w:t>
            </w:r>
          </w:p>
        </w:tc>
      </w:tr>
    </w:tbl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График практических работ: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before="100" w:beforeAutospacing="1" w:after="100" w:afterAutospacing="1" w:line="219" w:lineRule="atLeast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График итоговых практических работ (обязательных к оценке у всего класса):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83"/>
        <w:gridCol w:w="5557"/>
        <w:gridCol w:w="1800"/>
        <w:gridCol w:w="1631"/>
      </w:tblGrid>
      <w:tr w:rsidR="002842FB" w:rsidRPr="002842FB" w:rsidTr="002842FB"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142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№</w:t>
            </w:r>
          </w:p>
        </w:tc>
        <w:tc>
          <w:tcPr>
            <w:tcW w:w="5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264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 Название работы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firstLine="34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Планируемые сроки/   неделя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Фактические сроки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1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219" w:lineRule="atLeast"/>
              <w:jc w:val="both"/>
              <w:outlineLvl w:val="1"/>
              <w:rPr>
                <w:rFonts w:ascii="Arial" w:eastAsia="Times New Roman" w:hAnsi="Arial" w:cs="Arial"/>
                <w:b/>
                <w:bCs/>
                <w:color w:val="10133B"/>
                <w:sz w:val="31"/>
                <w:szCs w:val="31"/>
                <w:lang w:eastAsia="ru-RU"/>
              </w:rPr>
            </w:pPr>
            <w:r w:rsidRPr="002842FB">
              <w:rPr>
                <w:rFonts w:ascii="Times New Roman" w:eastAsia="Times New Roman" w:hAnsi="Times New Roman" w:cs="Times New Roman"/>
                <w:color w:val="10133B"/>
                <w:sz w:val="24"/>
                <w:szCs w:val="24"/>
                <w:lang w:eastAsia="ru-RU"/>
              </w:rPr>
              <w:t>Определение направлений и расстояний по карте. Определение географических координат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2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Определение сторон горизонта с помощью компаса и передвижение по азимуту.</w:t>
            </w:r>
          </w:p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Составление простейшего плана местности.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lastRenderedPageBreak/>
              <w:t>3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jc w:val="both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Составление схемы различий гор и равнин по высоте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4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Построение розы ветров, диаграмм облачности и осадков по имеющимся данным. Выявление причин изменения погоды.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  <w:tr w:rsidR="002842FB" w:rsidRPr="002842FB" w:rsidTr="002842FB"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98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5</w:t>
            </w:r>
          </w:p>
        </w:tc>
        <w:tc>
          <w:tcPr>
            <w:tcW w:w="5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  <w:t>Описание по карте географического положения одной из крупнейших рек Земли: направление и характер ее течения, использование человеком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right="-26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2FB" w:rsidRPr="002842FB" w:rsidRDefault="002842FB" w:rsidP="002842FB">
            <w:pPr>
              <w:spacing w:after="0" w:line="312" w:lineRule="atLeast"/>
              <w:ind w:left="33"/>
              <w:jc w:val="center"/>
              <w:rPr>
                <w:rFonts w:ascii="Arial" w:eastAsia="Times New Roman" w:hAnsi="Arial" w:cs="Arial"/>
                <w:color w:val="10133B"/>
                <w:sz w:val="17"/>
                <w:szCs w:val="17"/>
                <w:lang w:eastAsia="ru-RU"/>
              </w:rPr>
            </w:pPr>
            <w:r w:rsidRPr="002842FB">
              <w:rPr>
                <w:rFonts w:ascii="Arial" w:eastAsia="Times New Roman" w:hAnsi="Arial" w:cs="Arial"/>
                <w:b/>
                <w:bCs/>
                <w:color w:val="10133B"/>
                <w:sz w:val="17"/>
                <w:lang w:eastAsia="ru-RU"/>
              </w:rPr>
              <w:t> </w:t>
            </w:r>
          </w:p>
        </w:tc>
      </w:tr>
    </w:tbl>
    <w:p w:rsidR="002842FB" w:rsidRPr="002842FB" w:rsidRDefault="002842FB" w:rsidP="002842FB">
      <w:pPr>
        <w:shd w:val="clear" w:color="auto" w:fill="FFFFFF"/>
        <w:spacing w:after="0" w:line="301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 </w:t>
      </w:r>
    </w:p>
    <w:p w:rsidR="002842FB" w:rsidRPr="002842FB" w:rsidRDefault="002842FB" w:rsidP="002842FB">
      <w:pPr>
        <w:shd w:val="clear" w:color="auto" w:fill="FFFFFF"/>
        <w:spacing w:after="0" w:line="301" w:lineRule="atLeast"/>
        <w:jc w:val="center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b/>
          <w:bCs/>
          <w:color w:val="10133B"/>
          <w:sz w:val="17"/>
          <w:lang w:eastAsia="ru-RU"/>
        </w:rPr>
        <w:t>Перечень учебно-методического обеспечения 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Программа по географии для 6-10 классов общеобразовательных учреждений.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Е.М. – 2-е изд. – М.: ООО «Торгово-издательский дом «Русское слово – РС», 2010. – 56с.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Учебник:  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Н.И.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Алексеевский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География. Начальный курс. 6 класс.6-е изд. – М.: ООО «ТИД «Русское слово – РС», 2012. – 232 </w:t>
      </w:r>
      <w:proofErr w:type="gram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с</w:t>
      </w:r>
      <w:proofErr w:type="gram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Рабочая тетрадь: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Е.Е.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 Рабочая тетрадь к учебнику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Н.И. Алексеевского «География» 6 класс:/ Е.М.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 xml:space="preserve">, Е.Е. </w:t>
      </w:r>
      <w:proofErr w:type="spellStart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Домогацких</w:t>
      </w:r>
      <w:proofErr w:type="spellEnd"/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  - М.: ООО «ТИД «Русское слово – РС», 2012.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Географический атлас по географии: География. 6 класс, линия УМК «Сферы»; ОАО «Издательство «Просвещение», 2012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Контурные карты по географии: География. 6 класс, линия УМК «Сферы»; ОАО «Издательство «Просвещение», 2012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http://window.edu.ru/catalog/resources?p_rubr=2.1.3   Единое окно доступа к образовательным ресурсам. География.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http://geo.metodist.ru/ Методическая лаборатория географии Московского института открытого образования. Журнал «Учитель географии»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http://school-collection.edu.ru/  Единая коллекция цифровых образовательных ресурсов</w:t>
      </w:r>
    </w:p>
    <w:p w:rsidR="002842FB" w:rsidRPr="002842FB" w:rsidRDefault="002842FB" w:rsidP="002842FB">
      <w:pPr>
        <w:numPr>
          <w:ilvl w:val="0"/>
          <w:numId w:val="1"/>
        </w:numPr>
        <w:shd w:val="clear" w:color="auto" w:fill="FFFFFF"/>
        <w:spacing w:after="0" w:line="408" w:lineRule="atLeast"/>
        <w:ind w:left="0"/>
        <w:rPr>
          <w:rFonts w:ascii="Arial" w:eastAsia="Times New Roman" w:hAnsi="Arial" w:cs="Arial"/>
          <w:color w:val="10133B"/>
          <w:sz w:val="17"/>
          <w:szCs w:val="17"/>
          <w:lang w:eastAsia="ru-RU"/>
        </w:rPr>
      </w:pPr>
      <w:r w:rsidRPr="002842FB">
        <w:rPr>
          <w:rFonts w:ascii="Arial" w:eastAsia="Times New Roman" w:hAnsi="Arial" w:cs="Arial"/>
          <w:color w:val="10133B"/>
          <w:sz w:val="17"/>
          <w:szCs w:val="17"/>
          <w:lang w:eastAsia="ru-RU"/>
        </w:rPr>
        <w:t>http://school-collection.edu.ru/catalog/pupil/?subject=28   раздел «География»</w:t>
      </w:r>
    </w:p>
    <w:p w:rsidR="00A75E6B" w:rsidRDefault="00A75E6B"/>
    <w:sectPr w:rsidR="00A75E6B" w:rsidSect="00A75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63E4D"/>
    <w:multiLevelType w:val="multilevel"/>
    <w:tmpl w:val="92E60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2842FB"/>
    <w:rsid w:val="00267A34"/>
    <w:rsid w:val="002842FB"/>
    <w:rsid w:val="002B428B"/>
    <w:rsid w:val="0050472D"/>
    <w:rsid w:val="005F6CE2"/>
    <w:rsid w:val="006B6EC6"/>
    <w:rsid w:val="006F15F0"/>
    <w:rsid w:val="009B7282"/>
    <w:rsid w:val="00A75E6B"/>
    <w:rsid w:val="00B75DCB"/>
    <w:rsid w:val="00BA2929"/>
    <w:rsid w:val="00FF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72D"/>
  </w:style>
  <w:style w:type="paragraph" w:styleId="1">
    <w:name w:val="heading 1"/>
    <w:basedOn w:val="a"/>
    <w:link w:val="10"/>
    <w:uiPriority w:val="9"/>
    <w:qFormat/>
    <w:rsid w:val="002842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42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2842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42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42F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42F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284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42FB"/>
    <w:rPr>
      <w:b/>
      <w:bCs/>
    </w:rPr>
  </w:style>
  <w:style w:type="character" w:customStyle="1" w:styleId="apple-converted-space">
    <w:name w:val="apple-converted-space"/>
    <w:basedOn w:val="a0"/>
    <w:rsid w:val="002842FB"/>
  </w:style>
  <w:style w:type="character" w:styleId="a5">
    <w:name w:val="Emphasis"/>
    <w:basedOn w:val="a0"/>
    <w:uiPriority w:val="20"/>
    <w:qFormat/>
    <w:rsid w:val="002842FB"/>
    <w:rPr>
      <w:i/>
      <w:iCs/>
    </w:rPr>
  </w:style>
  <w:style w:type="paragraph" w:customStyle="1" w:styleId="c10">
    <w:name w:val="c10"/>
    <w:basedOn w:val="a"/>
    <w:rsid w:val="002842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45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20272-133D-4813-9EEE-1DFFB8B0F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3036</Words>
  <Characters>17306</Characters>
  <Application>Microsoft Office Word</Application>
  <DocSecurity>0</DocSecurity>
  <Lines>144</Lines>
  <Paragraphs>40</Paragraphs>
  <ScaleCrop>false</ScaleCrop>
  <Company/>
  <LinksUpToDate>false</LinksUpToDate>
  <CharactersWithSpaces>20302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</dc:creator>
  <cp:lastModifiedBy>Sultan</cp:lastModifiedBy>
  <cp:revision>6</cp:revision>
  <dcterms:created xsi:type="dcterms:W3CDTF">2017-03-03T20:48:00Z</dcterms:created>
  <dcterms:modified xsi:type="dcterms:W3CDTF">2017-03-03T21:34:00Z</dcterms:modified>
</cp:coreProperties>
</file>