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A6B" w:rsidRDefault="00F76A6B" w:rsidP="00F76A6B">
      <w:pPr>
        <w:pStyle w:val="a3"/>
        <w:spacing w:before="0" w:beforeAutospacing="0" w:after="0" w:afterAutospacing="0"/>
        <w:jc w:val="right"/>
        <w:rPr>
          <w:b/>
          <w:bCs/>
          <w:color w:val="000000"/>
        </w:rPr>
      </w:pPr>
      <w:r w:rsidRPr="00F76A6B">
        <w:rPr>
          <w:rFonts w:ascii="Calibri" w:eastAsia="Calibri" w:hAnsi="Calibri"/>
          <w:noProof/>
          <w:sz w:val="22"/>
          <w:szCs w:val="22"/>
        </w:rPr>
        <w:drawing>
          <wp:inline distT="0" distB="0" distL="0" distR="0" wp14:anchorId="31801897" wp14:editId="1A3C20F0">
            <wp:extent cx="2479431" cy="709797"/>
            <wp:effectExtent l="0" t="0" r="0" b="0"/>
            <wp:docPr id="1" name="Рисунок 1" descr="C:\Users\Asus\Desktop\школа\Социальн педагог\S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школа\Социальн педагог\SP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9431" cy="709797"/>
                    </a:xfrm>
                    <a:prstGeom prst="rect">
                      <a:avLst/>
                    </a:prstGeom>
                    <a:noFill/>
                    <a:ln>
                      <a:noFill/>
                    </a:ln>
                  </pic:spPr>
                </pic:pic>
              </a:graphicData>
            </a:graphic>
          </wp:inline>
        </w:drawing>
      </w:r>
    </w:p>
    <w:p w:rsidR="00F76A6B" w:rsidRPr="008300EA" w:rsidRDefault="00F76A6B" w:rsidP="00F76A6B">
      <w:pPr>
        <w:spacing w:after="0"/>
        <w:ind w:left="-142"/>
        <w:jc w:val="right"/>
        <w:rPr>
          <w:rFonts w:ascii="Arial Black" w:hAnsi="Arial Black" w:cs="Times New Roman"/>
          <w:color w:val="C00000"/>
          <w:sz w:val="24"/>
          <w:szCs w:val="24"/>
        </w:rPr>
      </w:pPr>
      <w:r w:rsidRPr="005E41F2">
        <w:rPr>
          <w:rFonts w:ascii="Arial Black" w:eastAsia="Calibri" w:hAnsi="Arial Black" w:cs="Times New Roman"/>
          <w:b/>
          <w:color w:val="FF0000"/>
          <w:sz w:val="18"/>
        </w:rPr>
        <w:t>МБОУ СОШ № 50</w:t>
      </w:r>
      <w:r w:rsidRPr="005E41F2">
        <w:rPr>
          <w:rFonts w:ascii="Arial Black" w:hAnsi="Arial Black" w:cs="Times New Roman"/>
          <w:sz w:val="28"/>
          <w:szCs w:val="24"/>
        </w:rPr>
        <w:t xml:space="preserve"> </w:t>
      </w:r>
    </w:p>
    <w:p w:rsidR="00F76A6B" w:rsidRDefault="00F76A6B" w:rsidP="00F76A6B">
      <w:pPr>
        <w:pStyle w:val="a3"/>
        <w:jc w:val="right"/>
        <w:rPr>
          <w:b/>
          <w:bCs/>
          <w:color w:val="000000"/>
        </w:rPr>
      </w:pPr>
    </w:p>
    <w:p w:rsidR="00FA7511" w:rsidRPr="00F76A6B" w:rsidRDefault="00FA7511" w:rsidP="00FA7511">
      <w:pPr>
        <w:pStyle w:val="a3"/>
        <w:jc w:val="center"/>
        <w:rPr>
          <w:b/>
          <w:bCs/>
          <w:color w:val="FF0000"/>
        </w:rPr>
      </w:pPr>
      <w:bookmarkStart w:id="0" w:name="_GoBack"/>
      <w:bookmarkEnd w:id="0"/>
      <w:r w:rsidRPr="00F76A6B">
        <w:rPr>
          <w:b/>
          <w:bCs/>
          <w:color w:val="FF0000"/>
        </w:rPr>
        <w:t>ПРОФИЛАКТИКА АДДИКТИВНОГО (ЗАВИСИМОГО) ПОВЕДЕНИЯ У ПОДРОСТКОВ</w:t>
      </w:r>
    </w:p>
    <w:p w:rsidR="00F76A6B" w:rsidRPr="00F76A6B" w:rsidRDefault="00F76A6B" w:rsidP="00FA7511">
      <w:pPr>
        <w:pStyle w:val="a3"/>
        <w:jc w:val="center"/>
        <w:rPr>
          <w:color w:val="000000"/>
        </w:rPr>
      </w:pPr>
    </w:p>
    <w:p w:rsidR="00FA7511" w:rsidRPr="00F76A6B" w:rsidRDefault="00FA7511" w:rsidP="00FA7511">
      <w:pPr>
        <w:pStyle w:val="a3"/>
        <w:rPr>
          <w:color w:val="000000"/>
        </w:rPr>
      </w:pPr>
      <w:r w:rsidRPr="00F76A6B">
        <w:rPr>
          <w:color w:val="000000"/>
        </w:rPr>
        <w:t xml:space="preserve">В последнее время активно формируется новое направления в психологии, которое названо </w:t>
      </w:r>
      <w:proofErr w:type="spellStart"/>
      <w:r w:rsidRPr="00F76A6B">
        <w:rPr>
          <w:color w:val="000000"/>
        </w:rPr>
        <w:t>аддиктологией</w:t>
      </w:r>
      <w:proofErr w:type="spellEnd"/>
      <w:r w:rsidRPr="00F76A6B">
        <w:rPr>
          <w:color w:val="000000"/>
        </w:rPr>
        <w:t xml:space="preserve">. </w:t>
      </w:r>
      <w:proofErr w:type="spellStart"/>
      <w:r w:rsidRPr="00F76A6B">
        <w:rPr>
          <w:color w:val="000000"/>
        </w:rPr>
        <w:t>Аддиктология</w:t>
      </w:r>
      <w:proofErr w:type="spellEnd"/>
      <w:r w:rsidRPr="00F76A6B">
        <w:rPr>
          <w:color w:val="000000"/>
        </w:rPr>
        <w:t xml:space="preserve"> изучает причины возникновения </w:t>
      </w:r>
      <w:proofErr w:type="spellStart"/>
      <w:r w:rsidRPr="00F76A6B">
        <w:rPr>
          <w:color w:val="000000"/>
        </w:rPr>
        <w:t>аддикций</w:t>
      </w:r>
      <w:proofErr w:type="spellEnd"/>
      <w:r w:rsidRPr="00F76A6B">
        <w:rPr>
          <w:color w:val="000000"/>
        </w:rPr>
        <w:t xml:space="preserve">, механизмы их развития, симптомы и способы коррекции. </w:t>
      </w:r>
      <w:proofErr w:type="spellStart"/>
      <w:r w:rsidRPr="00F76A6B">
        <w:rPr>
          <w:color w:val="000000"/>
        </w:rPr>
        <w:t>Аддиктивное</w:t>
      </w:r>
      <w:proofErr w:type="spellEnd"/>
      <w:r w:rsidRPr="00F76A6B">
        <w:rPr>
          <w:color w:val="000000"/>
        </w:rPr>
        <w:t xml:space="preserve"> поведение является одной из форм отклоняющегося поведения. Об </w:t>
      </w:r>
      <w:proofErr w:type="spellStart"/>
      <w:r w:rsidRPr="00F76A6B">
        <w:rPr>
          <w:color w:val="000000"/>
        </w:rPr>
        <w:t>аддиктивном</w:t>
      </w:r>
      <w:proofErr w:type="spellEnd"/>
      <w:r w:rsidRPr="00F76A6B">
        <w:rPr>
          <w:color w:val="000000"/>
        </w:rPr>
        <w:t xml:space="preserve"> поведении можно говорить тогда, когда вовлеченность в деятельность, отношения с субъектом или пристрастие к употреблению определенного химического вещества приобретает болезненный характер[10].</w:t>
      </w:r>
    </w:p>
    <w:p w:rsidR="00FA7511" w:rsidRPr="00F76A6B" w:rsidRDefault="00FA7511" w:rsidP="00FA7511">
      <w:pPr>
        <w:pStyle w:val="a3"/>
        <w:rPr>
          <w:color w:val="000000"/>
        </w:rPr>
      </w:pPr>
      <w:r w:rsidRPr="00F76A6B">
        <w:rPr>
          <w:color w:val="000000"/>
        </w:rPr>
        <w:t>Самое эффективное средство – профилактика.</w:t>
      </w:r>
    </w:p>
    <w:p w:rsidR="00FA7511" w:rsidRPr="00F76A6B" w:rsidRDefault="00FA7511" w:rsidP="00FA7511">
      <w:pPr>
        <w:pStyle w:val="a3"/>
        <w:rPr>
          <w:color w:val="000000"/>
        </w:rPr>
      </w:pPr>
      <w:r w:rsidRPr="00F76A6B">
        <w:rPr>
          <w:color w:val="000000"/>
        </w:rPr>
        <w:t>Профилактика зависимого поведения у подростков преследует цели:</w:t>
      </w:r>
    </w:p>
    <w:p w:rsidR="00FA7511" w:rsidRPr="00F76A6B" w:rsidRDefault="00FA7511" w:rsidP="00FA7511">
      <w:pPr>
        <w:pStyle w:val="a3"/>
        <w:rPr>
          <w:color w:val="000000"/>
        </w:rPr>
      </w:pPr>
      <w:r w:rsidRPr="00F76A6B">
        <w:rPr>
          <w:color w:val="000000"/>
        </w:rPr>
        <w:t>- способствовать осознанию подростками зависимости к курению и наркотикам как болезни, не только сжигающей физические силы человека, но и уничтожающей его как личность;</w:t>
      </w:r>
    </w:p>
    <w:p w:rsidR="00FA7511" w:rsidRPr="00F76A6B" w:rsidRDefault="00FA7511" w:rsidP="00FA7511">
      <w:pPr>
        <w:pStyle w:val="a3"/>
        <w:rPr>
          <w:color w:val="000000"/>
        </w:rPr>
      </w:pPr>
      <w:r w:rsidRPr="00F76A6B">
        <w:rPr>
          <w:color w:val="000000"/>
        </w:rPr>
        <w:t>- развивать у подростков осознанное неприятие наркотических средств и табака как способов воздействия на свою личность;</w:t>
      </w:r>
    </w:p>
    <w:p w:rsidR="00FA7511" w:rsidRPr="00F76A6B" w:rsidRDefault="00FA7511" w:rsidP="00FA7511">
      <w:pPr>
        <w:pStyle w:val="a3"/>
        <w:rPr>
          <w:color w:val="000000"/>
        </w:rPr>
      </w:pPr>
      <w:r w:rsidRPr="00F76A6B">
        <w:rPr>
          <w:color w:val="000000"/>
        </w:rPr>
        <w:t>- воспитывать уважение к себе, чувство собственного достоинства, уверенности.</w:t>
      </w:r>
    </w:p>
    <w:p w:rsidR="00FA7511" w:rsidRPr="00F76A6B" w:rsidRDefault="00FA7511" w:rsidP="00FA7511">
      <w:pPr>
        <w:pStyle w:val="a3"/>
        <w:rPr>
          <w:color w:val="000000"/>
        </w:rPr>
      </w:pPr>
      <w:r w:rsidRPr="00F76A6B">
        <w:rPr>
          <w:color w:val="000000"/>
        </w:rPr>
        <w:t>Раньше наркотики считались уделом детей улиц. Теперь их пробует молодежь самая разная. Привыкание происходит в течение 1-3 месяцев. Последствия самые негативные, вплоть до летального исхода. Еще 4 года назад средний возраст знакомства с наркотиками составлял 14-16 лет. Сейчас – 11-12. Есть данные, что количество самоубий</w:t>
      </w:r>
      <w:proofErr w:type="gramStart"/>
      <w:r w:rsidRPr="00F76A6B">
        <w:rPr>
          <w:color w:val="000000"/>
        </w:rPr>
        <w:t>ств пр</w:t>
      </w:r>
      <w:proofErr w:type="gramEnd"/>
      <w:r w:rsidRPr="00F76A6B">
        <w:rPr>
          <w:color w:val="000000"/>
        </w:rPr>
        <w:t>евышает у наркоманов в 60-80 раз! [10].</w:t>
      </w:r>
    </w:p>
    <w:p w:rsidR="00FA7511" w:rsidRPr="00F76A6B" w:rsidRDefault="00FA7511" w:rsidP="00FA7511">
      <w:pPr>
        <w:pStyle w:val="a3"/>
        <w:rPr>
          <w:color w:val="000000"/>
        </w:rPr>
      </w:pPr>
      <w:r w:rsidRPr="00F76A6B">
        <w:rPr>
          <w:color w:val="000000"/>
        </w:rPr>
        <w:t xml:space="preserve">Распространение среди подростков социально-обусловленных заболеваний (алкоголизм, наркотизация) является одной из центральных психолого-педагогических проблем, с которыми сталкивается образовательное учреждение. Подросткам необходимо приводить примеры, которые могут повлиять на решение остановиться или, что лучше, не начать принимать наркотики. Например, привести примеры знаменитостей, ставших жертвами пагубной страсти: </w:t>
      </w:r>
      <w:proofErr w:type="spellStart"/>
      <w:r w:rsidRPr="00F76A6B">
        <w:rPr>
          <w:color w:val="000000"/>
        </w:rPr>
        <w:t>Мэрлин</w:t>
      </w:r>
      <w:proofErr w:type="spellEnd"/>
      <w:r w:rsidRPr="00F76A6B">
        <w:rPr>
          <w:color w:val="000000"/>
        </w:rPr>
        <w:t xml:space="preserve"> Монро – актриса умерла от передозировки наркотиков; Курт </w:t>
      </w:r>
      <w:proofErr w:type="spellStart"/>
      <w:r w:rsidRPr="00F76A6B">
        <w:rPr>
          <w:color w:val="000000"/>
        </w:rPr>
        <w:t>Кобейн</w:t>
      </w:r>
      <w:proofErr w:type="spellEnd"/>
      <w:r w:rsidRPr="00F76A6B">
        <w:rPr>
          <w:color w:val="000000"/>
        </w:rPr>
        <w:t xml:space="preserve"> – лидер группы «Нирвана» – покончил жизнь самоубийством, приняв большую дозу наркотиков; Элвис Пресли – наиболее вероятная причина смерти – пристрастие к наркотикам [6].</w:t>
      </w:r>
    </w:p>
    <w:p w:rsidR="00FA7511" w:rsidRPr="00F76A6B" w:rsidRDefault="00FA7511" w:rsidP="00FA7511">
      <w:pPr>
        <w:pStyle w:val="a3"/>
        <w:rPr>
          <w:color w:val="000000"/>
        </w:rPr>
      </w:pPr>
      <w:r w:rsidRPr="00F76A6B">
        <w:rPr>
          <w:color w:val="000000"/>
        </w:rPr>
        <w:t>Мало кто из подростков знает о другой опасности: несколько соломинок конопли в кармане достаточно, чтобы получить судимость, а 1-2 граммов порошка хватит, чтобы «сменить обстановку» лет на 10-12.</w:t>
      </w:r>
    </w:p>
    <w:p w:rsidR="00FA7511" w:rsidRPr="00F76A6B" w:rsidRDefault="00FA7511" w:rsidP="00FA7511">
      <w:pPr>
        <w:pStyle w:val="a3"/>
        <w:rPr>
          <w:color w:val="000000"/>
        </w:rPr>
      </w:pPr>
      <w:r w:rsidRPr="00F76A6B">
        <w:rPr>
          <w:color w:val="000000"/>
        </w:rPr>
        <w:t>Все знают, что и курение вредно, и, тем не менее, огромное число людей курит. Главная причина – большинство из нас не ведают, насколько губительна эта привычка, насколько велики потери от нее для каждого из нас в отдельности и для общества в целом. Вот только некоторые научно доказанные:</w:t>
      </w:r>
    </w:p>
    <w:p w:rsidR="00FA7511" w:rsidRPr="00F76A6B" w:rsidRDefault="00FA7511" w:rsidP="00FA7511">
      <w:pPr>
        <w:pStyle w:val="a3"/>
        <w:rPr>
          <w:color w:val="000000"/>
        </w:rPr>
      </w:pPr>
      <w:r w:rsidRPr="00F76A6B">
        <w:rPr>
          <w:color w:val="000000"/>
        </w:rPr>
        <w:lastRenderedPageBreak/>
        <w:t>- табак повинен в одной трети смертей от рака;</w:t>
      </w:r>
    </w:p>
    <w:p w:rsidR="00FA7511" w:rsidRPr="00F76A6B" w:rsidRDefault="00FA7511" w:rsidP="00FA7511">
      <w:pPr>
        <w:pStyle w:val="a3"/>
        <w:rPr>
          <w:color w:val="000000"/>
        </w:rPr>
      </w:pPr>
      <w:r w:rsidRPr="00F76A6B">
        <w:rPr>
          <w:color w:val="000000"/>
        </w:rPr>
        <w:t>- табак – это главная причина смерти с болезнями сердца. Инсультом и хроническими заболеваниями легких;</w:t>
      </w:r>
    </w:p>
    <w:p w:rsidR="00FA7511" w:rsidRPr="00F76A6B" w:rsidRDefault="00FA7511" w:rsidP="00FA7511">
      <w:pPr>
        <w:pStyle w:val="a3"/>
        <w:rPr>
          <w:color w:val="000000"/>
        </w:rPr>
      </w:pPr>
      <w:r w:rsidRPr="00F76A6B">
        <w:rPr>
          <w:color w:val="000000"/>
        </w:rPr>
        <w:t xml:space="preserve">- у </w:t>
      </w:r>
      <w:proofErr w:type="gramStart"/>
      <w:r w:rsidRPr="00F76A6B">
        <w:rPr>
          <w:color w:val="000000"/>
        </w:rPr>
        <w:t>некурящих</w:t>
      </w:r>
      <w:proofErr w:type="gramEnd"/>
      <w:r w:rsidRPr="00F76A6B">
        <w:rPr>
          <w:color w:val="000000"/>
        </w:rPr>
        <w:t>, работающих в одном помещении с курильщиками или находящихся в данном помещении. Риск заболевания раком легкого повышен на 34%, сердечнососудистыми заболеваниями на 50% [7].</w:t>
      </w:r>
    </w:p>
    <w:p w:rsidR="00FA7511" w:rsidRPr="00F76A6B" w:rsidRDefault="00FA7511" w:rsidP="00FA7511">
      <w:pPr>
        <w:pStyle w:val="a3"/>
        <w:rPr>
          <w:color w:val="000000"/>
        </w:rPr>
      </w:pPr>
      <w:r w:rsidRPr="00F76A6B">
        <w:rPr>
          <w:color w:val="000000"/>
        </w:rPr>
        <w:t xml:space="preserve">Важную роль в образовательном процессе играет личность педагога. Нередко учительские стратегии переносятся в сферу межличностных отношений, что порой является одной из причин конфликтов в семье и с другими людьми. Работа педагога может привести, в силу разных обстоятельств, к </w:t>
      </w:r>
      <w:proofErr w:type="spellStart"/>
      <w:r w:rsidRPr="00F76A6B">
        <w:rPr>
          <w:color w:val="000000"/>
        </w:rPr>
        <w:t>аддиктивному</w:t>
      </w:r>
      <w:proofErr w:type="spellEnd"/>
      <w:r w:rsidRPr="00F76A6B">
        <w:rPr>
          <w:color w:val="000000"/>
        </w:rPr>
        <w:t xml:space="preserve"> поведению подростков.</w:t>
      </w:r>
    </w:p>
    <w:p w:rsidR="00FA7511" w:rsidRPr="00F76A6B" w:rsidRDefault="00FA7511" w:rsidP="00FA7511">
      <w:pPr>
        <w:pStyle w:val="a3"/>
        <w:rPr>
          <w:color w:val="000000"/>
        </w:rPr>
      </w:pPr>
      <w:r w:rsidRPr="00F76A6B">
        <w:rPr>
          <w:color w:val="000000"/>
        </w:rPr>
        <w:t>Однако педагогам необходимо стремиться к совершенно иным результатам, для этого нужно учиться выстраивать свои отношения с учениками.</w:t>
      </w:r>
    </w:p>
    <w:p w:rsidR="00FA7511" w:rsidRPr="00F76A6B" w:rsidRDefault="00FA7511" w:rsidP="00FA7511">
      <w:pPr>
        <w:pStyle w:val="a3"/>
        <w:rPr>
          <w:color w:val="000000"/>
        </w:rPr>
      </w:pPr>
      <w:r w:rsidRPr="00F76A6B">
        <w:rPr>
          <w:color w:val="000000"/>
        </w:rPr>
        <w:t xml:space="preserve">Проводя с подростками беседы, лекции, классные часы, необходимо, чтобы они включались в работу, обсуждение, а не были пассивными слушателями. Например, совместно с </w:t>
      </w:r>
      <w:proofErr w:type="gramStart"/>
      <w:r w:rsidRPr="00F76A6B">
        <w:rPr>
          <w:color w:val="000000"/>
        </w:rPr>
        <w:t>обучающимися</w:t>
      </w:r>
      <w:proofErr w:type="gramEnd"/>
      <w:r w:rsidRPr="00F76A6B">
        <w:rPr>
          <w:color w:val="000000"/>
        </w:rPr>
        <w:t xml:space="preserve"> можно выработать советы воздержания от табака:</w:t>
      </w:r>
    </w:p>
    <w:p w:rsidR="00FA7511" w:rsidRPr="00F76A6B" w:rsidRDefault="00FA7511" w:rsidP="00FA7511">
      <w:pPr>
        <w:pStyle w:val="a3"/>
        <w:rPr>
          <w:color w:val="000000"/>
        </w:rPr>
      </w:pPr>
      <w:r w:rsidRPr="00F76A6B">
        <w:rPr>
          <w:color w:val="000000"/>
        </w:rPr>
        <w:t>- убрать с глаз пепельницу, сигареты;</w:t>
      </w:r>
    </w:p>
    <w:p w:rsidR="00FA7511" w:rsidRPr="00F76A6B" w:rsidRDefault="00FA7511" w:rsidP="00FA7511">
      <w:pPr>
        <w:pStyle w:val="a3"/>
        <w:rPr>
          <w:color w:val="000000"/>
        </w:rPr>
      </w:pPr>
      <w:r w:rsidRPr="00F76A6B">
        <w:rPr>
          <w:color w:val="000000"/>
        </w:rPr>
        <w:t>- запаситесь карамелью, семечками, жевательной резинкой, чтобы брать их в рот при желании курить;</w:t>
      </w:r>
    </w:p>
    <w:p w:rsidR="00FA7511" w:rsidRPr="00F76A6B" w:rsidRDefault="00FA7511" w:rsidP="00FA7511">
      <w:pPr>
        <w:pStyle w:val="a3"/>
        <w:rPr>
          <w:color w:val="000000"/>
        </w:rPr>
      </w:pPr>
      <w:r w:rsidRPr="00F76A6B">
        <w:rPr>
          <w:color w:val="000000"/>
        </w:rPr>
        <w:t>- пейте больше жидкости, исключите алкоголь;</w:t>
      </w:r>
    </w:p>
    <w:p w:rsidR="00FA7511" w:rsidRPr="00F76A6B" w:rsidRDefault="00FA7511" w:rsidP="00FA7511">
      <w:pPr>
        <w:pStyle w:val="a3"/>
        <w:rPr>
          <w:color w:val="000000"/>
        </w:rPr>
      </w:pPr>
      <w:r w:rsidRPr="00F76A6B">
        <w:rPr>
          <w:color w:val="000000"/>
        </w:rPr>
        <w:t>- сообщите окружающим о своем решении;</w:t>
      </w:r>
    </w:p>
    <w:p w:rsidR="00FA7511" w:rsidRPr="00F76A6B" w:rsidRDefault="00FA7511" w:rsidP="00FA7511">
      <w:pPr>
        <w:pStyle w:val="a3"/>
        <w:rPr>
          <w:color w:val="000000"/>
        </w:rPr>
      </w:pPr>
      <w:r w:rsidRPr="00F76A6B">
        <w:rPr>
          <w:color w:val="000000"/>
        </w:rPr>
        <w:t>- при появлении сильного желания закурить, сделайте глубокий вдох и задержите дыхание на 10 секунд;</w:t>
      </w:r>
    </w:p>
    <w:p w:rsidR="00FA7511" w:rsidRPr="00F76A6B" w:rsidRDefault="00FA7511" w:rsidP="00FA7511">
      <w:pPr>
        <w:pStyle w:val="a3"/>
        <w:rPr>
          <w:color w:val="000000"/>
        </w:rPr>
      </w:pPr>
      <w:r w:rsidRPr="00F76A6B">
        <w:rPr>
          <w:color w:val="000000"/>
        </w:rPr>
        <w:t>- выполняйте физические упражнения;</w:t>
      </w:r>
    </w:p>
    <w:p w:rsidR="00FA7511" w:rsidRPr="00F76A6B" w:rsidRDefault="00FA7511" w:rsidP="00FA7511">
      <w:pPr>
        <w:pStyle w:val="a3"/>
        <w:rPr>
          <w:color w:val="000000"/>
        </w:rPr>
      </w:pPr>
      <w:r w:rsidRPr="00F76A6B">
        <w:rPr>
          <w:color w:val="000000"/>
        </w:rPr>
        <w:t>- пригласите в компанию для отказа от курения своих друзей [10].</w:t>
      </w:r>
    </w:p>
    <w:p w:rsidR="00FA7511" w:rsidRPr="00F76A6B" w:rsidRDefault="00FA7511" w:rsidP="00FA7511">
      <w:pPr>
        <w:pStyle w:val="a3"/>
        <w:rPr>
          <w:color w:val="000000"/>
        </w:rPr>
      </w:pPr>
      <w:r w:rsidRPr="00F76A6B">
        <w:rPr>
          <w:color w:val="000000"/>
        </w:rPr>
        <w:t>Профилактикой употребления наркотических средств и курения должны заниматься не только учебные заведения, но и родители.</w:t>
      </w:r>
    </w:p>
    <w:p w:rsidR="00FA7511" w:rsidRPr="00F76A6B" w:rsidRDefault="00FA7511" w:rsidP="00FA7511">
      <w:pPr>
        <w:pStyle w:val="a3"/>
        <w:rPr>
          <w:color w:val="000000"/>
        </w:rPr>
      </w:pPr>
      <w:r w:rsidRPr="00F76A6B">
        <w:rPr>
          <w:color w:val="000000"/>
        </w:rPr>
        <w:t>Многие родители пытаются скрыть от детей все плохое, что связано с проблемами семьи (хотя, на самом деле невозможно спрятать тот беспорядок, который вносится в жизнь семьи, к примеру, алкоголиком). Дети становятся жертвами двойного стандарта, так как вся семья играет в игру: «Давайте притворяться, что все хорошо, а все плохое спрячем и тем защитимся». Члены семьи никогда не обсуждают то, что происходит. Подростки</w:t>
      </w:r>
      <w:r w:rsidRPr="00F76A6B">
        <w:rPr>
          <w:rStyle w:val="apple-converted-space"/>
          <w:color w:val="000000"/>
        </w:rPr>
        <w:t> </w:t>
      </w:r>
      <w:r w:rsidRPr="00F76A6B">
        <w:rPr>
          <w:color w:val="000000"/>
        </w:rPr>
        <w:t xml:space="preserve">в таких семьях вынуждены быстро становиться взрослыми. Одно дело, когда подростку нравится поступать так, как поступают взрослые, особенно когда эти действия подкрепляются похвалой. Однако, когда ему приходится действительно брать на себя часть обязанностей родителей, ребенок не чувствует себя счастливым. Он испытывает гнев и раздражение от того, что приходится заботиться о взрослых. Такое поведение родителей подталкивает подростка к </w:t>
      </w:r>
      <w:proofErr w:type="spellStart"/>
      <w:r w:rsidRPr="00F76A6B">
        <w:rPr>
          <w:color w:val="000000"/>
        </w:rPr>
        <w:t>аддиктивному</w:t>
      </w:r>
      <w:proofErr w:type="spellEnd"/>
      <w:r w:rsidRPr="00F76A6B">
        <w:rPr>
          <w:color w:val="000000"/>
        </w:rPr>
        <w:t xml:space="preserve"> поведению. В такой ситуации родителям необходимо срочно изменить ситуацию в семье и, в первую очередь, вернуть доверие своего ребенка.</w:t>
      </w:r>
    </w:p>
    <w:p w:rsidR="00FA7511" w:rsidRPr="00F76A6B" w:rsidRDefault="00FA7511" w:rsidP="00FA7511">
      <w:pPr>
        <w:pStyle w:val="a3"/>
        <w:rPr>
          <w:color w:val="000000"/>
        </w:rPr>
      </w:pPr>
      <w:r w:rsidRPr="00F76A6B">
        <w:rPr>
          <w:color w:val="000000"/>
        </w:rPr>
        <w:lastRenderedPageBreak/>
        <w:t>Не все родители знают, как это сделать, поэтому необходимо с ними проводить по данному направлению работу, беседовать на родительских собраниях, помочь выявить таких детей. Мамам, при всем доверии к своим детям, стоит выяснить природу меняющегося настроения своего ребенка, сухости губ, запаха жженой травы от вещей, необычного цвета лица, разобраться в причине внезапной утраты интереса, как к учебе, так и к прежним увлечениям. И уж, конечно, бить тревогу, если в карманах ребенка обнаружат маленькие пузырьки, пакетики из целлофана и фольги, шприцы, иглы, растительный мусор. Родителям стоит насторожиться, если:</w:t>
      </w:r>
    </w:p>
    <w:p w:rsidR="00FA7511" w:rsidRPr="00F76A6B" w:rsidRDefault="00FA7511" w:rsidP="00FA7511">
      <w:pPr>
        <w:pStyle w:val="a3"/>
        <w:rPr>
          <w:color w:val="000000"/>
        </w:rPr>
      </w:pPr>
      <w:r w:rsidRPr="00F76A6B">
        <w:rPr>
          <w:color w:val="000000"/>
        </w:rPr>
        <w:t>- ребенок стал скрытным, изменил круг общения. Во время телефонных разговоров старается уединиться и говорить негромко;</w:t>
      </w:r>
    </w:p>
    <w:p w:rsidR="00FA7511" w:rsidRPr="00F76A6B" w:rsidRDefault="00FA7511" w:rsidP="00FA7511">
      <w:pPr>
        <w:pStyle w:val="a3"/>
        <w:rPr>
          <w:color w:val="000000"/>
        </w:rPr>
      </w:pPr>
      <w:r w:rsidRPr="00F76A6B">
        <w:rPr>
          <w:color w:val="000000"/>
        </w:rPr>
        <w:t>- у него появились нервозность, раздражительность, стали часты смены настроения, вечерами он куда-то исчезает, путано объясняя, куда;</w:t>
      </w:r>
    </w:p>
    <w:p w:rsidR="00FA7511" w:rsidRPr="00F76A6B" w:rsidRDefault="00FA7511" w:rsidP="00FA7511">
      <w:pPr>
        <w:pStyle w:val="a3"/>
        <w:rPr>
          <w:color w:val="000000"/>
        </w:rPr>
      </w:pPr>
      <w:r w:rsidRPr="00F76A6B">
        <w:rPr>
          <w:color w:val="000000"/>
        </w:rPr>
        <w:t>- ребенок похудел, поздно ложиться спать, подолгу задерживается в туалетной комнате. Выглядит нездоровым;</w:t>
      </w:r>
    </w:p>
    <w:p w:rsidR="00FA7511" w:rsidRPr="00F76A6B" w:rsidRDefault="00FA7511" w:rsidP="00FA7511">
      <w:pPr>
        <w:pStyle w:val="a3"/>
        <w:rPr>
          <w:color w:val="000000"/>
        </w:rPr>
      </w:pPr>
      <w:r w:rsidRPr="00F76A6B">
        <w:rPr>
          <w:color w:val="000000"/>
        </w:rPr>
        <w:t>- у него изменились глаза, голос, походка;</w:t>
      </w:r>
    </w:p>
    <w:p w:rsidR="00FA7511" w:rsidRPr="00F76A6B" w:rsidRDefault="00FA7511" w:rsidP="00FA7511">
      <w:pPr>
        <w:pStyle w:val="a3"/>
        <w:rPr>
          <w:color w:val="000000"/>
        </w:rPr>
      </w:pPr>
      <w:r w:rsidRPr="00F76A6B">
        <w:rPr>
          <w:color w:val="000000"/>
        </w:rPr>
        <w:t>- ребенок стал чаще просить деньги. В доме стали пропадать вещи [7].</w:t>
      </w:r>
    </w:p>
    <w:p w:rsidR="00FA7511" w:rsidRPr="00F76A6B" w:rsidRDefault="00FA7511" w:rsidP="00FA7511">
      <w:pPr>
        <w:pStyle w:val="a3"/>
        <w:rPr>
          <w:color w:val="000000"/>
        </w:rPr>
      </w:pPr>
      <w:r w:rsidRPr="00F76A6B">
        <w:rPr>
          <w:color w:val="000000"/>
        </w:rPr>
        <w:t xml:space="preserve">Если что-то из </w:t>
      </w:r>
      <w:proofErr w:type="gramStart"/>
      <w:r w:rsidRPr="00F76A6B">
        <w:rPr>
          <w:color w:val="000000"/>
        </w:rPr>
        <w:t>перечисленного</w:t>
      </w:r>
      <w:proofErr w:type="gramEnd"/>
      <w:r w:rsidRPr="00F76A6B">
        <w:rPr>
          <w:color w:val="000000"/>
        </w:rPr>
        <w:t xml:space="preserve"> стало происходить с подростком, родителям необходимо немедленно обратиться к врачу! Лучше убедиться, что худшие предположения оказались напрасными!</w:t>
      </w:r>
    </w:p>
    <w:p w:rsidR="00FA7511" w:rsidRPr="00F76A6B" w:rsidRDefault="00FA7511" w:rsidP="00FA7511">
      <w:pPr>
        <w:pStyle w:val="a3"/>
        <w:rPr>
          <w:color w:val="000000"/>
        </w:rPr>
      </w:pPr>
      <w:r w:rsidRPr="00F76A6B">
        <w:rPr>
          <w:color w:val="000000"/>
        </w:rPr>
        <w:t>В то же время социально-экономические изменения последних десятилетий в нашей стране оказали негативное влияние на семью как социальный институт. Растет число неблагополучных семей, ослабляются воспитательные позиции семьи в обществе. Убывает ее педагогический потенциал, уменьшается вклад в развитие личности детей. Время общения детей и родителей существенно сокращается по разным причинам. Многие семьи перестали быть базой стабильности для ребенка, взрослые все чаще занимают отстраненную, попустительскую позицию в отношении детей. Происходит снижение качества и содержания семейного воспитания, в новых общественно-экономических условиях нарушаются многоуровневые социальные функции семьи. В связи с этим возрастает роль школы в решении данной проблемы.</w:t>
      </w:r>
    </w:p>
    <w:p w:rsidR="00FA7511" w:rsidRPr="00F76A6B" w:rsidRDefault="00FA7511" w:rsidP="00FA7511">
      <w:pPr>
        <w:pStyle w:val="a3"/>
        <w:rPr>
          <w:color w:val="000000"/>
        </w:rPr>
      </w:pPr>
      <w:r w:rsidRPr="00F76A6B">
        <w:rPr>
          <w:color w:val="000000"/>
        </w:rPr>
        <w:t xml:space="preserve">Таким образом, профилактическая работа включает формирование ценностного отношения к своему здоровью, профилактику </w:t>
      </w:r>
      <w:proofErr w:type="gramStart"/>
      <w:r w:rsidRPr="00F76A6B">
        <w:rPr>
          <w:color w:val="000000"/>
        </w:rPr>
        <w:t>социальной</w:t>
      </w:r>
      <w:proofErr w:type="gramEnd"/>
      <w:r w:rsidRPr="00F76A6B">
        <w:rPr>
          <w:color w:val="000000"/>
        </w:rPr>
        <w:t xml:space="preserve"> </w:t>
      </w:r>
      <w:proofErr w:type="spellStart"/>
      <w:r w:rsidRPr="00F76A6B">
        <w:rPr>
          <w:color w:val="000000"/>
        </w:rPr>
        <w:t>дезадаптации</w:t>
      </w:r>
      <w:proofErr w:type="spellEnd"/>
      <w:r w:rsidRPr="00F76A6B">
        <w:rPr>
          <w:color w:val="000000"/>
        </w:rPr>
        <w:t>.</w:t>
      </w:r>
    </w:p>
    <w:p w:rsidR="00FA7511" w:rsidRPr="00F76A6B" w:rsidRDefault="00FA7511" w:rsidP="00FA7511">
      <w:pPr>
        <w:pStyle w:val="a3"/>
        <w:rPr>
          <w:color w:val="000000"/>
        </w:rPr>
      </w:pPr>
    </w:p>
    <w:p w:rsidR="00FA7511" w:rsidRPr="00F76A6B" w:rsidRDefault="00FA7511" w:rsidP="00FA7511">
      <w:pPr>
        <w:pStyle w:val="a3"/>
        <w:rPr>
          <w:color w:val="000000"/>
        </w:rPr>
      </w:pPr>
    </w:p>
    <w:p w:rsidR="00FA7511" w:rsidRPr="00F76A6B" w:rsidRDefault="00FA7511" w:rsidP="00FA7511">
      <w:pPr>
        <w:pStyle w:val="a3"/>
        <w:rPr>
          <w:color w:val="000000"/>
        </w:rPr>
      </w:pPr>
    </w:p>
    <w:p w:rsidR="00FA7511" w:rsidRPr="00F76A6B" w:rsidRDefault="00FA7511" w:rsidP="00FA7511">
      <w:pPr>
        <w:pStyle w:val="a3"/>
        <w:rPr>
          <w:color w:val="000000"/>
        </w:rPr>
      </w:pPr>
    </w:p>
    <w:p w:rsidR="00FA7511" w:rsidRPr="00F76A6B" w:rsidRDefault="00FA7511" w:rsidP="00FA7511">
      <w:pPr>
        <w:pStyle w:val="a3"/>
        <w:rPr>
          <w:color w:val="000000"/>
        </w:rPr>
      </w:pPr>
    </w:p>
    <w:p w:rsidR="00FA7511" w:rsidRPr="00F76A6B" w:rsidRDefault="00FA7511" w:rsidP="00FA7511">
      <w:pPr>
        <w:pStyle w:val="a3"/>
        <w:rPr>
          <w:color w:val="000000"/>
        </w:rPr>
      </w:pPr>
    </w:p>
    <w:p w:rsidR="00FA7511" w:rsidRPr="00F76A6B" w:rsidRDefault="00FA7511" w:rsidP="00FA7511">
      <w:pPr>
        <w:pStyle w:val="a3"/>
        <w:rPr>
          <w:color w:val="000000"/>
        </w:rPr>
      </w:pPr>
    </w:p>
    <w:p w:rsidR="00FA7511" w:rsidRPr="00F76A6B" w:rsidRDefault="00FA7511" w:rsidP="00FA7511">
      <w:pPr>
        <w:pStyle w:val="a3"/>
        <w:rPr>
          <w:color w:val="000000"/>
        </w:rPr>
      </w:pPr>
    </w:p>
    <w:p w:rsidR="00FA7511" w:rsidRPr="00F76A6B" w:rsidRDefault="00FA7511" w:rsidP="00FA7511">
      <w:pPr>
        <w:pStyle w:val="a3"/>
        <w:rPr>
          <w:color w:val="000000"/>
        </w:rPr>
      </w:pPr>
    </w:p>
    <w:p w:rsidR="00FA7511" w:rsidRPr="00F76A6B" w:rsidRDefault="00FA7511" w:rsidP="00FA7511">
      <w:pPr>
        <w:pStyle w:val="a3"/>
        <w:rPr>
          <w:color w:val="000000"/>
        </w:rPr>
      </w:pPr>
      <w:r w:rsidRPr="00F76A6B">
        <w:rPr>
          <w:color w:val="000000"/>
        </w:rPr>
        <w:t>Список литературы:</w:t>
      </w:r>
    </w:p>
    <w:p w:rsidR="00FA7511" w:rsidRPr="00F76A6B" w:rsidRDefault="00FA7511" w:rsidP="00FA7511">
      <w:pPr>
        <w:pStyle w:val="a3"/>
        <w:numPr>
          <w:ilvl w:val="0"/>
          <w:numId w:val="1"/>
        </w:numPr>
        <w:rPr>
          <w:color w:val="000000"/>
        </w:rPr>
      </w:pPr>
      <w:r w:rsidRPr="00F76A6B">
        <w:rPr>
          <w:color w:val="000000"/>
        </w:rPr>
        <w:t>Анн, Л. Ф. Психологический тренинг с подростками [Текст] / Л.Ф. Анн. – СПб</w:t>
      </w:r>
      <w:proofErr w:type="gramStart"/>
      <w:r w:rsidRPr="00F76A6B">
        <w:rPr>
          <w:color w:val="000000"/>
        </w:rPr>
        <w:t xml:space="preserve">.: </w:t>
      </w:r>
      <w:proofErr w:type="gramEnd"/>
      <w:r w:rsidRPr="00F76A6B">
        <w:rPr>
          <w:color w:val="000000"/>
        </w:rPr>
        <w:t>Питер, 2007. – 270 с. – (Эффективный тренинг) –</w:t>
      </w:r>
      <w:r w:rsidRPr="00F76A6B">
        <w:rPr>
          <w:rStyle w:val="apple-converted-space"/>
          <w:color w:val="000000"/>
        </w:rPr>
        <w:t> </w:t>
      </w:r>
      <w:r w:rsidRPr="00F76A6B">
        <w:rPr>
          <w:color w:val="000000"/>
        </w:rPr>
        <w:t>ISBN</w:t>
      </w:r>
      <w:r w:rsidRPr="00F76A6B">
        <w:rPr>
          <w:rStyle w:val="apple-converted-space"/>
          <w:color w:val="000000"/>
        </w:rPr>
        <w:t> </w:t>
      </w:r>
      <w:r w:rsidRPr="00F76A6B">
        <w:rPr>
          <w:color w:val="000000"/>
        </w:rPr>
        <w:t>978-5-94723-492-3.</w:t>
      </w:r>
    </w:p>
    <w:p w:rsidR="00FA7511" w:rsidRPr="00F76A6B" w:rsidRDefault="00FA7511" w:rsidP="00FA7511">
      <w:pPr>
        <w:pStyle w:val="a3"/>
        <w:numPr>
          <w:ilvl w:val="0"/>
          <w:numId w:val="1"/>
        </w:numPr>
        <w:rPr>
          <w:color w:val="000000"/>
        </w:rPr>
      </w:pPr>
      <w:r w:rsidRPr="00F76A6B">
        <w:rPr>
          <w:color w:val="000000"/>
        </w:rPr>
        <w:t>Астапов, В.Н. Функциональный подход к изучению состояния тревоги [Текст] / В.Н. Астапов // Психологический журнал, 1992. –Т.13 – №5. – С. 111 – 117.</w:t>
      </w:r>
    </w:p>
    <w:p w:rsidR="00FA7511" w:rsidRPr="00F76A6B" w:rsidRDefault="00FA7511" w:rsidP="00FA7511">
      <w:pPr>
        <w:pStyle w:val="a3"/>
        <w:numPr>
          <w:ilvl w:val="0"/>
          <w:numId w:val="1"/>
        </w:numPr>
        <w:rPr>
          <w:color w:val="000000"/>
        </w:rPr>
      </w:pPr>
      <w:proofErr w:type="spellStart"/>
      <w:r w:rsidRPr="00F76A6B">
        <w:rPr>
          <w:color w:val="000000"/>
        </w:rPr>
        <w:t>Божович</w:t>
      </w:r>
      <w:proofErr w:type="spellEnd"/>
      <w:r w:rsidRPr="00F76A6B">
        <w:rPr>
          <w:color w:val="000000"/>
        </w:rPr>
        <w:t xml:space="preserve">, Л.И. Проблемы формирования личности [Текст] / под ред. Д.И. </w:t>
      </w:r>
      <w:proofErr w:type="spellStart"/>
      <w:r w:rsidRPr="00F76A6B">
        <w:rPr>
          <w:color w:val="000000"/>
        </w:rPr>
        <w:t>Фельдштейна</w:t>
      </w:r>
      <w:proofErr w:type="spellEnd"/>
      <w:r w:rsidRPr="00F76A6B">
        <w:rPr>
          <w:color w:val="000000"/>
        </w:rPr>
        <w:t>. –</w:t>
      </w:r>
      <w:r w:rsidRPr="00F76A6B">
        <w:rPr>
          <w:rStyle w:val="apple-converted-space"/>
          <w:color w:val="000000"/>
        </w:rPr>
        <w:t> </w:t>
      </w:r>
      <w:r w:rsidRPr="00F76A6B">
        <w:rPr>
          <w:color w:val="000000"/>
        </w:rPr>
        <w:t>М.: Изд-во «Институт практической психологии», Воронеж: НПО «МОДЭК», 1995.</w:t>
      </w:r>
      <w:r w:rsidRPr="00F76A6B">
        <w:rPr>
          <w:rStyle w:val="apple-converted-space"/>
          <w:color w:val="000000"/>
        </w:rPr>
        <w:t> </w:t>
      </w:r>
      <w:r w:rsidRPr="00F76A6B">
        <w:rPr>
          <w:color w:val="000000"/>
        </w:rPr>
        <w:t>–</w:t>
      </w:r>
      <w:r w:rsidRPr="00F76A6B">
        <w:rPr>
          <w:rStyle w:val="apple-converted-space"/>
          <w:color w:val="000000"/>
        </w:rPr>
        <w:t> </w:t>
      </w:r>
      <w:r w:rsidRPr="00F76A6B">
        <w:rPr>
          <w:color w:val="000000"/>
        </w:rPr>
        <w:t>352 с.</w:t>
      </w:r>
      <w:r w:rsidRPr="00F76A6B">
        <w:rPr>
          <w:rStyle w:val="apple-converted-space"/>
          <w:color w:val="000000"/>
        </w:rPr>
        <w:t> </w:t>
      </w:r>
      <w:r w:rsidRPr="00F76A6B">
        <w:rPr>
          <w:color w:val="000000"/>
        </w:rPr>
        <w:t>–</w:t>
      </w:r>
      <w:r w:rsidRPr="00F76A6B">
        <w:rPr>
          <w:rStyle w:val="apple-converted-space"/>
          <w:color w:val="000000"/>
        </w:rPr>
        <w:t> </w:t>
      </w:r>
      <w:r w:rsidRPr="00F76A6B">
        <w:rPr>
          <w:color w:val="000000"/>
        </w:rPr>
        <w:t>ISBN</w:t>
      </w:r>
      <w:r w:rsidRPr="00F76A6B">
        <w:rPr>
          <w:rStyle w:val="apple-converted-space"/>
          <w:color w:val="000000"/>
        </w:rPr>
        <w:t> </w:t>
      </w:r>
      <w:r w:rsidRPr="00F76A6B">
        <w:rPr>
          <w:color w:val="000000"/>
        </w:rPr>
        <w:t>5-89395-048-6</w:t>
      </w:r>
    </w:p>
    <w:p w:rsidR="00FA7511" w:rsidRPr="00F76A6B" w:rsidRDefault="00FA7511" w:rsidP="00FA7511">
      <w:pPr>
        <w:pStyle w:val="a3"/>
        <w:numPr>
          <w:ilvl w:val="0"/>
          <w:numId w:val="1"/>
        </w:numPr>
        <w:rPr>
          <w:color w:val="000000"/>
        </w:rPr>
      </w:pPr>
      <w:r w:rsidRPr="00F76A6B">
        <w:rPr>
          <w:color w:val="000000"/>
        </w:rPr>
        <w:t>Дубровина, И.В. Психическое здоровье детей и подростков в контексте психологической службы [Текст] / И.В. Дубровина. – Екатеринбург:</w:t>
      </w:r>
      <w:r w:rsidRPr="00F76A6B">
        <w:rPr>
          <w:rStyle w:val="apple-converted-space"/>
          <w:color w:val="000000"/>
        </w:rPr>
        <w:t> </w:t>
      </w:r>
      <w:r w:rsidRPr="00F76A6B">
        <w:rPr>
          <w:color w:val="000000"/>
        </w:rPr>
        <w:t>Деловая книга, 2000.</w:t>
      </w:r>
      <w:r w:rsidRPr="00F76A6B">
        <w:rPr>
          <w:rStyle w:val="apple-converted-space"/>
          <w:color w:val="000000"/>
        </w:rPr>
        <w:t> </w:t>
      </w:r>
      <w:r w:rsidRPr="00F76A6B">
        <w:rPr>
          <w:color w:val="000000"/>
        </w:rPr>
        <w:t>–</w:t>
      </w:r>
      <w:r w:rsidRPr="00F76A6B">
        <w:rPr>
          <w:rStyle w:val="apple-converted-space"/>
          <w:color w:val="000000"/>
        </w:rPr>
        <w:t> </w:t>
      </w:r>
      <w:r w:rsidRPr="00F76A6B">
        <w:rPr>
          <w:color w:val="000000"/>
        </w:rPr>
        <w:t>176 с.</w:t>
      </w:r>
      <w:r w:rsidRPr="00F76A6B">
        <w:rPr>
          <w:rStyle w:val="apple-converted-space"/>
          <w:color w:val="000000"/>
        </w:rPr>
        <w:t> </w:t>
      </w:r>
      <w:r w:rsidRPr="00F76A6B">
        <w:rPr>
          <w:color w:val="000000"/>
        </w:rPr>
        <w:t>–</w:t>
      </w:r>
      <w:r w:rsidRPr="00F76A6B">
        <w:rPr>
          <w:rStyle w:val="apple-converted-space"/>
          <w:color w:val="000000"/>
        </w:rPr>
        <w:t> </w:t>
      </w:r>
      <w:r w:rsidRPr="00F76A6B">
        <w:rPr>
          <w:color w:val="000000"/>
        </w:rPr>
        <w:t>ISBN</w:t>
      </w:r>
      <w:r w:rsidRPr="00F76A6B">
        <w:rPr>
          <w:rStyle w:val="apple-converted-space"/>
          <w:color w:val="000000"/>
        </w:rPr>
        <w:t> </w:t>
      </w:r>
      <w:r w:rsidRPr="00F76A6B">
        <w:rPr>
          <w:color w:val="000000"/>
        </w:rPr>
        <w:t>5-88687-050-4.</w:t>
      </w:r>
    </w:p>
    <w:p w:rsidR="00FA7511" w:rsidRPr="00F76A6B" w:rsidRDefault="00FA7511" w:rsidP="00FA7511">
      <w:pPr>
        <w:pStyle w:val="a3"/>
        <w:numPr>
          <w:ilvl w:val="0"/>
          <w:numId w:val="1"/>
        </w:numPr>
        <w:rPr>
          <w:color w:val="000000"/>
        </w:rPr>
      </w:pPr>
      <w:r w:rsidRPr="00F76A6B">
        <w:rPr>
          <w:color w:val="000000"/>
        </w:rPr>
        <w:t xml:space="preserve">Макеева, А.Г. Все цвета, кроме черного: </w:t>
      </w:r>
      <w:proofErr w:type="spellStart"/>
      <w:r w:rsidRPr="00F76A6B">
        <w:rPr>
          <w:color w:val="000000"/>
        </w:rPr>
        <w:t>пед</w:t>
      </w:r>
      <w:proofErr w:type="spellEnd"/>
      <w:r w:rsidRPr="00F76A6B">
        <w:rPr>
          <w:color w:val="000000"/>
        </w:rPr>
        <w:t>. профилактика наркотизма школьников: метод</w:t>
      </w:r>
      <w:proofErr w:type="gramStart"/>
      <w:r w:rsidRPr="00F76A6B">
        <w:rPr>
          <w:color w:val="000000"/>
        </w:rPr>
        <w:t>.</w:t>
      </w:r>
      <w:proofErr w:type="gramEnd"/>
      <w:r w:rsidRPr="00F76A6B">
        <w:rPr>
          <w:color w:val="000000"/>
        </w:rPr>
        <w:t xml:space="preserve"> </w:t>
      </w:r>
      <w:proofErr w:type="gramStart"/>
      <w:r w:rsidRPr="00F76A6B">
        <w:rPr>
          <w:color w:val="000000"/>
        </w:rPr>
        <w:t>п</w:t>
      </w:r>
      <w:proofErr w:type="gramEnd"/>
      <w:r w:rsidRPr="00F76A6B">
        <w:rPr>
          <w:color w:val="000000"/>
        </w:rPr>
        <w:t>особие для учителя 7-9 классов [Текст] / А.Г. Макеева. – М.: Просвещение, 2006. – 200 с. –</w:t>
      </w:r>
      <w:r w:rsidRPr="00F76A6B">
        <w:rPr>
          <w:rStyle w:val="apple-converted-space"/>
          <w:color w:val="000000"/>
        </w:rPr>
        <w:t> </w:t>
      </w:r>
      <w:r w:rsidRPr="00F76A6B">
        <w:rPr>
          <w:color w:val="000000"/>
        </w:rPr>
        <w:t>ISBN 5-09-015120-2.</w:t>
      </w:r>
    </w:p>
    <w:p w:rsidR="00FA7511" w:rsidRPr="00F76A6B" w:rsidRDefault="00FA7511" w:rsidP="00FA7511">
      <w:pPr>
        <w:pStyle w:val="a3"/>
        <w:numPr>
          <w:ilvl w:val="0"/>
          <w:numId w:val="1"/>
        </w:numPr>
        <w:shd w:val="clear" w:color="auto" w:fill="FFFFFF"/>
        <w:rPr>
          <w:color w:val="000000"/>
        </w:rPr>
      </w:pPr>
      <w:proofErr w:type="spellStart"/>
      <w:r w:rsidRPr="00F76A6B">
        <w:rPr>
          <w:color w:val="000000"/>
        </w:rPr>
        <w:t>Мастюкова</w:t>
      </w:r>
      <w:proofErr w:type="spellEnd"/>
      <w:r w:rsidRPr="00F76A6B">
        <w:rPr>
          <w:color w:val="000000"/>
        </w:rPr>
        <w:t>, Е.М. Семейное воспитание детей с отклонениями в развитии: Учеб</w:t>
      </w:r>
      <w:proofErr w:type="gramStart"/>
      <w:r w:rsidRPr="00F76A6B">
        <w:rPr>
          <w:color w:val="000000"/>
        </w:rPr>
        <w:t>.</w:t>
      </w:r>
      <w:proofErr w:type="gramEnd"/>
      <w:r w:rsidRPr="00F76A6B">
        <w:rPr>
          <w:color w:val="000000"/>
        </w:rPr>
        <w:t xml:space="preserve"> </w:t>
      </w:r>
      <w:proofErr w:type="gramStart"/>
      <w:r w:rsidRPr="00F76A6B">
        <w:rPr>
          <w:color w:val="000000"/>
        </w:rPr>
        <w:t>п</w:t>
      </w:r>
      <w:proofErr w:type="gramEnd"/>
      <w:r w:rsidRPr="00F76A6B">
        <w:rPr>
          <w:color w:val="000000"/>
        </w:rPr>
        <w:t xml:space="preserve">особие для студ. </w:t>
      </w:r>
      <w:proofErr w:type="spellStart"/>
      <w:r w:rsidRPr="00F76A6B">
        <w:rPr>
          <w:color w:val="000000"/>
        </w:rPr>
        <w:t>высш</w:t>
      </w:r>
      <w:proofErr w:type="spellEnd"/>
      <w:r w:rsidRPr="00F76A6B">
        <w:rPr>
          <w:color w:val="000000"/>
        </w:rPr>
        <w:t>. учеб. заведений</w:t>
      </w:r>
      <w:r w:rsidRPr="00F76A6B">
        <w:rPr>
          <w:rStyle w:val="apple-converted-space"/>
          <w:color w:val="000000"/>
        </w:rPr>
        <w:t> </w:t>
      </w:r>
      <w:r w:rsidRPr="00F76A6B">
        <w:rPr>
          <w:color w:val="000000"/>
        </w:rPr>
        <w:t>[Текст] /</w:t>
      </w:r>
      <w:r w:rsidRPr="00F76A6B">
        <w:rPr>
          <w:rStyle w:val="apple-converted-space"/>
          <w:color w:val="000000"/>
        </w:rPr>
        <w:t> </w:t>
      </w:r>
      <w:r w:rsidRPr="00F76A6B">
        <w:rPr>
          <w:color w:val="000000"/>
        </w:rPr>
        <w:t>Под ред. В.И. Селиверстова.</w:t>
      </w:r>
      <w:r w:rsidRPr="00F76A6B">
        <w:rPr>
          <w:rStyle w:val="apple-converted-space"/>
          <w:color w:val="000000"/>
        </w:rPr>
        <w:t> </w:t>
      </w:r>
      <w:r w:rsidRPr="00F76A6B">
        <w:rPr>
          <w:color w:val="000000"/>
        </w:rPr>
        <w:t>–</w:t>
      </w:r>
      <w:r w:rsidRPr="00F76A6B">
        <w:rPr>
          <w:rStyle w:val="apple-converted-space"/>
          <w:color w:val="000000"/>
        </w:rPr>
        <w:t> </w:t>
      </w:r>
      <w:r w:rsidRPr="00F76A6B">
        <w:rPr>
          <w:color w:val="000000"/>
        </w:rPr>
        <w:t xml:space="preserve">М.: </w:t>
      </w:r>
      <w:proofErr w:type="spellStart"/>
      <w:r w:rsidRPr="00F76A6B">
        <w:rPr>
          <w:color w:val="000000"/>
        </w:rPr>
        <w:t>Гуманит</w:t>
      </w:r>
      <w:proofErr w:type="spellEnd"/>
      <w:r w:rsidRPr="00F76A6B">
        <w:rPr>
          <w:color w:val="000000"/>
        </w:rPr>
        <w:t>. изд. центр ВЛАДОС, 2003.</w:t>
      </w:r>
      <w:r w:rsidRPr="00F76A6B">
        <w:rPr>
          <w:rStyle w:val="apple-converted-space"/>
          <w:color w:val="000000"/>
        </w:rPr>
        <w:t> </w:t>
      </w:r>
      <w:r w:rsidRPr="00F76A6B">
        <w:rPr>
          <w:color w:val="000000"/>
        </w:rPr>
        <w:t>–</w:t>
      </w:r>
      <w:r w:rsidRPr="00F76A6B">
        <w:rPr>
          <w:rStyle w:val="apple-converted-space"/>
          <w:color w:val="000000"/>
        </w:rPr>
        <w:t> </w:t>
      </w:r>
      <w:r w:rsidRPr="00F76A6B">
        <w:rPr>
          <w:color w:val="000000"/>
        </w:rPr>
        <w:t>408 с.</w:t>
      </w:r>
      <w:r w:rsidRPr="00F76A6B">
        <w:rPr>
          <w:rStyle w:val="apple-converted-space"/>
          <w:color w:val="000000"/>
        </w:rPr>
        <w:t> </w:t>
      </w:r>
      <w:r w:rsidRPr="00F76A6B">
        <w:rPr>
          <w:color w:val="000000"/>
        </w:rPr>
        <w:t>–</w:t>
      </w:r>
      <w:r w:rsidRPr="00F76A6B">
        <w:rPr>
          <w:rStyle w:val="apple-converted-space"/>
          <w:color w:val="000000"/>
        </w:rPr>
        <w:t> </w:t>
      </w:r>
      <w:r w:rsidRPr="00F76A6B">
        <w:rPr>
          <w:color w:val="000000"/>
        </w:rPr>
        <w:t>ISBN</w:t>
      </w:r>
      <w:r w:rsidRPr="00F76A6B">
        <w:rPr>
          <w:rStyle w:val="apple-converted-space"/>
          <w:color w:val="000000"/>
        </w:rPr>
        <w:t> </w:t>
      </w:r>
      <w:r w:rsidRPr="00F76A6B">
        <w:rPr>
          <w:color w:val="000000"/>
        </w:rPr>
        <w:t>5-691-01100-6.</w:t>
      </w:r>
    </w:p>
    <w:p w:rsidR="00FA7511" w:rsidRPr="00F76A6B" w:rsidRDefault="00FA7511" w:rsidP="00FA7511">
      <w:pPr>
        <w:pStyle w:val="a3"/>
        <w:numPr>
          <w:ilvl w:val="0"/>
          <w:numId w:val="1"/>
        </w:numPr>
        <w:shd w:val="clear" w:color="auto" w:fill="FFFFFF"/>
        <w:rPr>
          <w:color w:val="000000"/>
        </w:rPr>
      </w:pPr>
      <w:r w:rsidRPr="00F76A6B">
        <w:rPr>
          <w:color w:val="000000"/>
        </w:rPr>
        <w:t xml:space="preserve">Межведомственное взаимодействие государственных, муниципальных, общественных и религиозных организаций по проблемам профилактики злоупотребления </w:t>
      </w:r>
      <w:proofErr w:type="spellStart"/>
      <w:r w:rsidRPr="00F76A6B">
        <w:rPr>
          <w:color w:val="000000"/>
        </w:rPr>
        <w:t>психоактивными</w:t>
      </w:r>
      <w:proofErr w:type="spellEnd"/>
      <w:r w:rsidRPr="00F76A6B">
        <w:rPr>
          <w:color w:val="000000"/>
        </w:rPr>
        <w:t xml:space="preserve"> веществами [Текст] : методическое пособие / М-во образования и науки</w:t>
      </w:r>
      <w:proofErr w:type="gramStart"/>
      <w:r w:rsidRPr="00F76A6B">
        <w:rPr>
          <w:color w:val="000000"/>
        </w:rPr>
        <w:t xml:space="preserve"> Р</w:t>
      </w:r>
      <w:proofErr w:type="gramEnd"/>
      <w:r w:rsidRPr="00F76A6B">
        <w:rPr>
          <w:color w:val="000000"/>
        </w:rPr>
        <w:t xml:space="preserve">ос. Федерации; В.И. </w:t>
      </w:r>
      <w:proofErr w:type="spellStart"/>
      <w:r w:rsidRPr="00F76A6B">
        <w:rPr>
          <w:color w:val="000000"/>
        </w:rPr>
        <w:t>Слободчиков</w:t>
      </w:r>
      <w:proofErr w:type="spellEnd"/>
      <w:r w:rsidRPr="00F76A6B">
        <w:rPr>
          <w:color w:val="000000"/>
        </w:rPr>
        <w:t xml:space="preserve"> [и др.].</w:t>
      </w:r>
      <w:r w:rsidRPr="00F76A6B">
        <w:rPr>
          <w:rStyle w:val="apple-converted-space"/>
          <w:color w:val="000000"/>
        </w:rPr>
        <w:t> </w:t>
      </w:r>
      <w:r w:rsidRPr="00F76A6B">
        <w:rPr>
          <w:color w:val="000000"/>
        </w:rPr>
        <w:t>–</w:t>
      </w:r>
      <w:r w:rsidRPr="00F76A6B">
        <w:rPr>
          <w:rStyle w:val="apple-converted-space"/>
          <w:color w:val="000000"/>
        </w:rPr>
        <w:t> </w:t>
      </w:r>
      <w:proofErr w:type="gramStart"/>
      <w:r w:rsidRPr="00F76A6B">
        <w:rPr>
          <w:color w:val="000000"/>
        </w:rPr>
        <w:t>М.: Московский городской фонд поддержки школьного книгоиздания, 2004.</w:t>
      </w:r>
      <w:r w:rsidRPr="00F76A6B">
        <w:rPr>
          <w:rStyle w:val="apple-converted-space"/>
          <w:color w:val="000000"/>
        </w:rPr>
        <w:t> </w:t>
      </w:r>
      <w:r w:rsidRPr="00F76A6B">
        <w:rPr>
          <w:color w:val="000000"/>
        </w:rPr>
        <w:t>–183 с.</w:t>
      </w:r>
      <w:r w:rsidRPr="00F76A6B">
        <w:rPr>
          <w:rStyle w:val="apple-converted-space"/>
          <w:color w:val="000000"/>
        </w:rPr>
        <w:t> </w:t>
      </w:r>
      <w:r w:rsidRPr="00F76A6B">
        <w:rPr>
          <w:color w:val="000000"/>
        </w:rPr>
        <w:t>–</w:t>
      </w:r>
      <w:r w:rsidRPr="00F76A6B">
        <w:rPr>
          <w:rStyle w:val="apple-converted-space"/>
          <w:color w:val="000000"/>
        </w:rPr>
        <w:t> </w:t>
      </w:r>
      <w:r w:rsidRPr="00F76A6B">
        <w:rPr>
          <w:color w:val="000000"/>
        </w:rPr>
        <w:t>(В помощь образовательному учреждению:</w:t>
      </w:r>
      <w:proofErr w:type="gramEnd"/>
      <w:r w:rsidRPr="00F76A6B">
        <w:rPr>
          <w:color w:val="000000"/>
        </w:rPr>
        <w:t xml:space="preserve"> </w:t>
      </w:r>
      <w:proofErr w:type="gramStart"/>
      <w:r w:rsidRPr="00F76A6B">
        <w:rPr>
          <w:color w:val="000000"/>
        </w:rPr>
        <w:t xml:space="preserve">«Профилактика злоупотребления </w:t>
      </w:r>
      <w:proofErr w:type="spellStart"/>
      <w:r w:rsidRPr="00F76A6B">
        <w:rPr>
          <w:color w:val="000000"/>
        </w:rPr>
        <w:t>психоактивными</w:t>
      </w:r>
      <w:proofErr w:type="spellEnd"/>
      <w:r w:rsidRPr="00F76A6B">
        <w:rPr>
          <w:color w:val="000000"/>
        </w:rPr>
        <w:t xml:space="preserve"> веществами»).</w:t>
      </w:r>
      <w:proofErr w:type="gramEnd"/>
      <w:r w:rsidRPr="00F76A6B">
        <w:rPr>
          <w:color w:val="000000"/>
        </w:rPr>
        <w:t xml:space="preserve"> – ISBN 5-8254-0018-4</w:t>
      </w:r>
    </w:p>
    <w:p w:rsidR="00FA7511" w:rsidRPr="00F76A6B" w:rsidRDefault="00FA7511" w:rsidP="00FA7511">
      <w:pPr>
        <w:pStyle w:val="a3"/>
        <w:numPr>
          <w:ilvl w:val="0"/>
          <w:numId w:val="1"/>
        </w:numPr>
        <w:shd w:val="clear" w:color="auto" w:fill="FFFFFF"/>
        <w:rPr>
          <w:color w:val="000000"/>
        </w:rPr>
      </w:pPr>
      <w:proofErr w:type="spellStart"/>
      <w:r w:rsidRPr="00F76A6B">
        <w:rPr>
          <w:color w:val="000000"/>
        </w:rPr>
        <w:t>Овчарова</w:t>
      </w:r>
      <w:proofErr w:type="spellEnd"/>
      <w:r w:rsidRPr="00F76A6B">
        <w:rPr>
          <w:color w:val="000000"/>
        </w:rPr>
        <w:t>, Р. В.</w:t>
      </w:r>
      <w:r w:rsidRPr="00F76A6B">
        <w:rPr>
          <w:rStyle w:val="apple-converted-space"/>
          <w:color w:val="000000"/>
        </w:rPr>
        <w:t> </w:t>
      </w:r>
      <w:r w:rsidRPr="00F76A6B">
        <w:rPr>
          <w:color w:val="000000"/>
        </w:rPr>
        <w:t xml:space="preserve">Психологическое сопровождение </w:t>
      </w:r>
      <w:proofErr w:type="spellStart"/>
      <w:r w:rsidRPr="00F76A6B">
        <w:rPr>
          <w:color w:val="000000"/>
        </w:rPr>
        <w:t>родительства</w:t>
      </w:r>
      <w:proofErr w:type="spellEnd"/>
      <w:r w:rsidRPr="00F76A6B">
        <w:rPr>
          <w:rStyle w:val="apple-converted-space"/>
          <w:color w:val="000000"/>
        </w:rPr>
        <w:t> </w:t>
      </w:r>
      <w:r w:rsidRPr="00F76A6B">
        <w:rPr>
          <w:color w:val="000000"/>
        </w:rPr>
        <w:t xml:space="preserve">[Текст] / Р.В. </w:t>
      </w:r>
      <w:proofErr w:type="spellStart"/>
      <w:r w:rsidRPr="00F76A6B">
        <w:rPr>
          <w:color w:val="000000"/>
        </w:rPr>
        <w:t>Овчарова</w:t>
      </w:r>
      <w:proofErr w:type="spellEnd"/>
      <w:r w:rsidRPr="00F76A6B">
        <w:rPr>
          <w:color w:val="000000"/>
        </w:rPr>
        <w:t>.</w:t>
      </w:r>
      <w:r w:rsidRPr="00F76A6B">
        <w:rPr>
          <w:rStyle w:val="apple-converted-space"/>
          <w:color w:val="000000"/>
        </w:rPr>
        <w:t> </w:t>
      </w:r>
      <w:r w:rsidRPr="00F76A6B">
        <w:rPr>
          <w:color w:val="000000"/>
        </w:rPr>
        <w:t>–</w:t>
      </w:r>
      <w:r w:rsidRPr="00F76A6B">
        <w:rPr>
          <w:rStyle w:val="apple-converted-space"/>
          <w:color w:val="000000"/>
        </w:rPr>
        <w:t> </w:t>
      </w:r>
      <w:r w:rsidRPr="00F76A6B">
        <w:rPr>
          <w:color w:val="000000"/>
        </w:rPr>
        <w:t>М.:</w:t>
      </w:r>
      <w:r w:rsidRPr="00F76A6B">
        <w:rPr>
          <w:rStyle w:val="apple-converted-space"/>
          <w:b/>
          <w:bCs/>
          <w:color w:val="000000"/>
        </w:rPr>
        <w:t> </w:t>
      </w:r>
      <w:r w:rsidRPr="00F76A6B">
        <w:rPr>
          <w:color w:val="000000"/>
        </w:rPr>
        <w:t>Изд-во Института Психотерапии, 2003.</w:t>
      </w:r>
      <w:r w:rsidRPr="00F76A6B">
        <w:rPr>
          <w:rStyle w:val="apple-converted-space"/>
          <w:color w:val="000000"/>
        </w:rPr>
        <w:t> </w:t>
      </w:r>
      <w:r w:rsidRPr="00F76A6B">
        <w:rPr>
          <w:color w:val="000000"/>
        </w:rPr>
        <w:t>–</w:t>
      </w:r>
      <w:r w:rsidRPr="00F76A6B">
        <w:rPr>
          <w:rStyle w:val="apple-converted-space"/>
          <w:color w:val="000000"/>
        </w:rPr>
        <w:t> </w:t>
      </w:r>
      <w:r w:rsidRPr="00F76A6B">
        <w:rPr>
          <w:color w:val="000000"/>
        </w:rPr>
        <w:t>319 с.</w:t>
      </w:r>
      <w:r w:rsidRPr="00F76A6B">
        <w:rPr>
          <w:rStyle w:val="apple-converted-space"/>
          <w:color w:val="000000"/>
        </w:rPr>
        <w:t> </w:t>
      </w:r>
      <w:r w:rsidRPr="00F76A6B">
        <w:rPr>
          <w:color w:val="000000"/>
        </w:rPr>
        <w:t>–</w:t>
      </w:r>
      <w:r w:rsidRPr="00F76A6B">
        <w:rPr>
          <w:rStyle w:val="apple-converted-space"/>
          <w:color w:val="000000"/>
        </w:rPr>
        <w:t> </w:t>
      </w:r>
      <w:r w:rsidRPr="00F76A6B">
        <w:rPr>
          <w:color w:val="000000"/>
        </w:rPr>
        <w:t>ISBN</w:t>
      </w:r>
      <w:r w:rsidRPr="00F76A6B">
        <w:rPr>
          <w:rStyle w:val="apple-converted-space"/>
          <w:color w:val="000000"/>
        </w:rPr>
        <w:t> </w:t>
      </w:r>
      <w:r w:rsidRPr="00F76A6B">
        <w:rPr>
          <w:color w:val="000000"/>
        </w:rPr>
        <w:t>5-89939-101-4</w:t>
      </w:r>
    </w:p>
    <w:p w:rsidR="00FA7511" w:rsidRPr="00F76A6B" w:rsidRDefault="00FA7511" w:rsidP="00FA7511">
      <w:pPr>
        <w:pStyle w:val="a3"/>
        <w:numPr>
          <w:ilvl w:val="0"/>
          <w:numId w:val="1"/>
        </w:numPr>
        <w:shd w:val="clear" w:color="auto" w:fill="FFFFFF"/>
        <w:rPr>
          <w:color w:val="000000"/>
        </w:rPr>
      </w:pPr>
      <w:r w:rsidRPr="00F76A6B">
        <w:rPr>
          <w:color w:val="000000"/>
        </w:rPr>
        <w:t xml:space="preserve">Открытый урок нашей общей тревоги [Текст]: Книга-спутник педагога в организации антинаркотической профилактики в школе / сост. Н. Клименко; </w:t>
      </w:r>
      <w:proofErr w:type="gramStart"/>
      <w:r w:rsidRPr="00F76A6B">
        <w:rPr>
          <w:color w:val="000000"/>
        </w:rPr>
        <w:t>М-во</w:t>
      </w:r>
      <w:proofErr w:type="gramEnd"/>
      <w:r w:rsidRPr="00F76A6B">
        <w:rPr>
          <w:color w:val="000000"/>
        </w:rPr>
        <w:t xml:space="preserve"> образования Рос. Федерации. – Новосибирск</w:t>
      </w:r>
      <w:proofErr w:type="gramStart"/>
      <w:r w:rsidRPr="00F76A6B">
        <w:rPr>
          <w:color w:val="000000"/>
        </w:rPr>
        <w:t xml:space="preserve"> :</w:t>
      </w:r>
      <w:proofErr w:type="gramEnd"/>
      <w:r w:rsidRPr="00F76A6B">
        <w:rPr>
          <w:color w:val="000000"/>
        </w:rPr>
        <w:t xml:space="preserve"> </w:t>
      </w:r>
      <w:proofErr w:type="spellStart"/>
      <w:r w:rsidRPr="00F76A6B">
        <w:rPr>
          <w:color w:val="000000"/>
        </w:rPr>
        <w:t>Эфлакс</w:t>
      </w:r>
      <w:proofErr w:type="spellEnd"/>
      <w:r w:rsidRPr="00F76A6B">
        <w:rPr>
          <w:color w:val="000000"/>
        </w:rPr>
        <w:t>. – 50 с. –</w:t>
      </w:r>
      <w:r w:rsidRPr="00F76A6B">
        <w:rPr>
          <w:rStyle w:val="apple-converted-space"/>
          <w:color w:val="000000"/>
        </w:rPr>
        <w:t> </w:t>
      </w:r>
      <w:r w:rsidRPr="00F76A6B">
        <w:rPr>
          <w:color w:val="000000"/>
        </w:rPr>
        <w:t xml:space="preserve">(В помощь образовательному учреждению: профилактика злоупотребления </w:t>
      </w:r>
      <w:proofErr w:type="spellStart"/>
      <w:r w:rsidRPr="00F76A6B">
        <w:rPr>
          <w:color w:val="000000"/>
        </w:rPr>
        <w:t>психоактивными</w:t>
      </w:r>
      <w:proofErr w:type="spellEnd"/>
      <w:r w:rsidRPr="00F76A6B">
        <w:rPr>
          <w:color w:val="000000"/>
        </w:rPr>
        <w:t xml:space="preserve"> веществами).</w:t>
      </w:r>
      <w:r w:rsidRPr="00F76A6B">
        <w:rPr>
          <w:rStyle w:val="apple-converted-space"/>
          <w:color w:val="000000"/>
        </w:rPr>
        <w:t> </w:t>
      </w:r>
      <w:r w:rsidRPr="00F76A6B">
        <w:rPr>
          <w:color w:val="000000"/>
        </w:rPr>
        <w:t>–ISBN</w:t>
      </w:r>
      <w:r w:rsidRPr="00F76A6B">
        <w:rPr>
          <w:rStyle w:val="apple-converted-space"/>
          <w:color w:val="000000"/>
        </w:rPr>
        <w:t> </w:t>
      </w:r>
      <w:r w:rsidRPr="00F76A6B">
        <w:rPr>
          <w:color w:val="000000"/>
        </w:rPr>
        <w:t>5-94751-025-1.</w:t>
      </w:r>
    </w:p>
    <w:p w:rsidR="00FA7511" w:rsidRPr="00F76A6B" w:rsidRDefault="00FA7511" w:rsidP="00FA7511">
      <w:pPr>
        <w:pStyle w:val="a3"/>
        <w:numPr>
          <w:ilvl w:val="0"/>
          <w:numId w:val="1"/>
        </w:numPr>
        <w:shd w:val="clear" w:color="auto" w:fill="FFFFFF"/>
        <w:rPr>
          <w:color w:val="000000"/>
        </w:rPr>
      </w:pPr>
      <w:r w:rsidRPr="00F76A6B">
        <w:rPr>
          <w:color w:val="000000"/>
        </w:rPr>
        <w:t xml:space="preserve">Предупреждение </w:t>
      </w:r>
      <w:proofErr w:type="spellStart"/>
      <w:r w:rsidRPr="00F76A6B">
        <w:rPr>
          <w:color w:val="000000"/>
        </w:rPr>
        <w:t>табакокурения</w:t>
      </w:r>
      <w:proofErr w:type="spellEnd"/>
      <w:r w:rsidRPr="00F76A6B">
        <w:rPr>
          <w:color w:val="000000"/>
        </w:rPr>
        <w:t xml:space="preserve"> у школьников [Текст]: методическое пособие для работников образовательных учреждений / под ред. Н.К. Смирнова. — </w:t>
      </w:r>
      <w:proofErr w:type="gramStart"/>
      <w:r w:rsidRPr="00F76A6B">
        <w:rPr>
          <w:color w:val="000000"/>
        </w:rPr>
        <w:t>М.: Московский городской фонд поддержки школьного книгоиздания, 2004.</w:t>
      </w:r>
      <w:r w:rsidRPr="00F76A6B">
        <w:rPr>
          <w:rStyle w:val="apple-converted-space"/>
          <w:color w:val="000000"/>
        </w:rPr>
        <w:t> </w:t>
      </w:r>
      <w:r w:rsidRPr="00F76A6B">
        <w:rPr>
          <w:color w:val="000000"/>
        </w:rPr>
        <w:t>–</w:t>
      </w:r>
      <w:r w:rsidRPr="00F76A6B">
        <w:rPr>
          <w:rStyle w:val="apple-converted-space"/>
          <w:color w:val="000000"/>
        </w:rPr>
        <w:t> </w:t>
      </w:r>
      <w:r w:rsidRPr="00F76A6B">
        <w:rPr>
          <w:color w:val="000000"/>
        </w:rPr>
        <w:t>104 с.–</w:t>
      </w:r>
      <w:r w:rsidRPr="00F76A6B">
        <w:rPr>
          <w:rStyle w:val="apple-converted-space"/>
          <w:color w:val="000000"/>
        </w:rPr>
        <w:t> </w:t>
      </w:r>
      <w:r w:rsidRPr="00F76A6B">
        <w:rPr>
          <w:color w:val="000000"/>
        </w:rPr>
        <w:t>(В помощь образовательному учреждению:</w:t>
      </w:r>
      <w:proofErr w:type="gramEnd"/>
      <w:r w:rsidRPr="00F76A6B">
        <w:rPr>
          <w:color w:val="000000"/>
        </w:rPr>
        <w:t xml:space="preserve"> </w:t>
      </w:r>
      <w:proofErr w:type="gramStart"/>
      <w:r w:rsidRPr="00F76A6B">
        <w:rPr>
          <w:color w:val="000000"/>
        </w:rPr>
        <w:t xml:space="preserve">«Профилактика злоупотребления </w:t>
      </w:r>
      <w:proofErr w:type="spellStart"/>
      <w:r w:rsidRPr="00F76A6B">
        <w:rPr>
          <w:color w:val="000000"/>
        </w:rPr>
        <w:t>психоактивными</w:t>
      </w:r>
      <w:proofErr w:type="spellEnd"/>
      <w:r w:rsidRPr="00F76A6B">
        <w:rPr>
          <w:color w:val="000000"/>
        </w:rPr>
        <w:t xml:space="preserve"> веществами»).</w:t>
      </w:r>
      <w:proofErr w:type="gramEnd"/>
      <w:r w:rsidRPr="00F76A6B">
        <w:rPr>
          <w:color w:val="000000"/>
        </w:rPr>
        <w:t xml:space="preserve"> –</w:t>
      </w:r>
      <w:r w:rsidRPr="00F76A6B">
        <w:rPr>
          <w:rStyle w:val="apple-converted-space"/>
          <w:color w:val="000000"/>
        </w:rPr>
        <w:t> </w:t>
      </w:r>
      <w:r w:rsidRPr="00F76A6B">
        <w:rPr>
          <w:color w:val="000000"/>
        </w:rPr>
        <w:t>ISBN</w:t>
      </w:r>
      <w:r w:rsidRPr="00F76A6B">
        <w:rPr>
          <w:rStyle w:val="apple-converted-space"/>
          <w:color w:val="000000"/>
        </w:rPr>
        <w:t> </w:t>
      </w:r>
      <w:r w:rsidRPr="00F76A6B">
        <w:rPr>
          <w:color w:val="000000"/>
        </w:rPr>
        <w:t>5-8254-0013-3.</w:t>
      </w:r>
    </w:p>
    <w:p w:rsidR="00F94C19" w:rsidRPr="00F76A6B" w:rsidRDefault="00F94C19" w:rsidP="00F76A6B">
      <w:pPr>
        <w:rPr>
          <w:rFonts w:ascii="Times New Roman" w:hAnsi="Times New Roman" w:cs="Times New Roman"/>
          <w:sz w:val="24"/>
          <w:szCs w:val="24"/>
        </w:rPr>
      </w:pPr>
    </w:p>
    <w:sectPr w:rsidR="00F94C19" w:rsidRPr="00F76A6B" w:rsidSect="00F76A6B">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D047E"/>
    <w:multiLevelType w:val="multilevel"/>
    <w:tmpl w:val="F3D4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94"/>
    <w:rsid w:val="00000E77"/>
    <w:rsid w:val="00000F15"/>
    <w:rsid w:val="0000351F"/>
    <w:rsid w:val="00016FC2"/>
    <w:rsid w:val="00020D07"/>
    <w:rsid w:val="00021BC9"/>
    <w:rsid w:val="00024FEB"/>
    <w:rsid w:val="00026193"/>
    <w:rsid w:val="000331BF"/>
    <w:rsid w:val="0003411E"/>
    <w:rsid w:val="000350A9"/>
    <w:rsid w:val="000419EA"/>
    <w:rsid w:val="00042A59"/>
    <w:rsid w:val="00045E45"/>
    <w:rsid w:val="00046A27"/>
    <w:rsid w:val="0004721F"/>
    <w:rsid w:val="0005050B"/>
    <w:rsid w:val="000520B9"/>
    <w:rsid w:val="000522CD"/>
    <w:rsid w:val="000532C1"/>
    <w:rsid w:val="000576A8"/>
    <w:rsid w:val="00060E00"/>
    <w:rsid w:val="000622FF"/>
    <w:rsid w:val="00064007"/>
    <w:rsid w:val="000659BC"/>
    <w:rsid w:val="00072971"/>
    <w:rsid w:val="00075B26"/>
    <w:rsid w:val="000761D1"/>
    <w:rsid w:val="00082E65"/>
    <w:rsid w:val="00084266"/>
    <w:rsid w:val="0008673D"/>
    <w:rsid w:val="000870D2"/>
    <w:rsid w:val="00087F3F"/>
    <w:rsid w:val="00091D04"/>
    <w:rsid w:val="0009281D"/>
    <w:rsid w:val="00094BB0"/>
    <w:rsid w:val="00096583"/>
    <w:rsid w:val="00096956"/>
    <w:rsid w:val="000A061A"/>
    <w:rsid w:val="000A71F5"/>
    <w:rsid w:val="000A798D"/>
    <w:rsid w:val="000B0B25"/>
    <w:rsid w:val="000B13DF"/>
    <w:rsid w:val="000B2EDA"/>
    <w:rsid w:val="000B478F"/>
    <w:rsid w:val="000B65A6"/>
    <w:rsid w:val="000B6D92"/>
    <w:rsid w:val="000B7521"/>
    <w:rsid w:val="000C3215"/>
    <w:rsid w:val="000C7385"/>
    <w:rsid w:val="000D14C6"/>
    <w:rsid w:val="000D17D3"/>
    <w:rsid w:val="000D1A4F"/>
    <w:rsid w:val="000D3346"/>
    <w:rsid w:val="000D6397"/>
    <w:rsid w:val="000E25EF"/>
    <w:rsid w:val="000E41F0"/>
    <w:rsid w:val="000E5BB4"/>
    <w:rsid w:val="000F06A6"/>
    <w:rsid w:val="000F11F9"/>
    <w:rsid w:val="000F1CF4"/>
    <w:rsid w:val="000F4D36"/>
    <w:rsid w:val="000F5129"/>
    <w:rsid w:val="000F57E0"/>
    <w:rsid w:val="000F5F02"/>
    <w:rsid w:val="00102C06"/>
    <w:rsid w:val="00105C54"/>
    <w:rsid w:val="0010662D"/>
    <w:rsid w:val="00110400"/>
    <w:rsid w:val="00110F9A"/>
    <w:rsid w:val="00115463"/>
    <w:rsid w:val="00115515"/>
    <w:rsid w:val="00122BC2"/>
    <w:rsid w:val="00125EC3"/>
    <w:rsid w:val="0013295E"/>
    <w:rsid w:val="00133D57"/>
    <w:rsid w:val="00143EF7"/>
    <w:rsid w:val="00144030"/>
    <w:rsid w:val="00144DBD"/>
    <w:rsid w:val="0014559C"/>
    <w:rsid w:val="00145EFA"/>
    <w:rsid w:val="001463E9"/>
    <w:rsid w:val="00146796"/>
    <w:rsid w:val="00147F55"/>
    <w:rsid w:val="0015173F"/>
    <w:rsid w:val="00155398"/>
    <w:rsid w:val="00155BE0"/>
    <w:rsid w:val="00156DDA"/>
    <w:rsid w:val="0016155D"/>
    <w:rsid w:val="00163CBA"/>
    <w:rsid w:val="0016436C"/>
    <w:rsid w:val="00164B4A"/>
    <w:rsid w:val="001660BB"/>
    <w:rsid w:val="001718BF"/>
    <w:rsid w:val="00172D3F"/>
    <w:rsid w:val="001750C6"/>
    <w:rsid w:val="00176220"/>
    <w:rsid w:val="00182BCF"/>
    <w:rsid w:val="00183232"/>
    <w:rsid w:val="00186B24"/>
    <w:rsid w:val="00193B95"/>
    <w:rsid w:val="00195285"/>
    <w:rsid w:val="001955B4"/>
    <w:rsid w:val="001A172E"/>
    <w:rsid w:val="001A5793"/>
    <w:rsid w:val="001A7BA5"/>
    <w:rsid w:val="001B0047"/>
    <w:rsid w:val="001B0D71"/>
    <w:rsid w:val="001B12AF"/>
    <w:rsid w:val="001B58C2"/>
    <w:rsid w:val="001B5BEC"/>
    <w:rsid w:val="001B750C"/>
    <w:rsid w:val="001C39EC"/>
    <w:rsid w:val="001C46B8"/>
    <w:rsid w:val="001C4EA1"/>
    <w:rsid w:val="001D08B1"/>
    <w:rsid w:val="001D0C77"/>
    <w:rsid w:val="001D1839"/>
    <w:rsid w:val="001D34DD"/>
    <w:rsid w:val="001D657F"/>
    <w:rsid w:val="001E1D9F"/>
    <w:rsid w:val="001E1EF3"/>
    <w:rsid w:val="001E37E2"/>
    <w:rsid w:val="001E68BF"/>
    <w:rsid w:val="001E7B4E"/>
    <w:rsid w:val="001E7C9E"/>
    <w:rsid w:val="001E7E77"/>
    <w:rsid w:val="001F2814"/>
    <w:rsid w:val="001F463C"/>
    <w:rsid w:val="001F5424"/>
    <w:rsid w:val="00200330"/>
    <w:rsid w:val="00202770"/>
    <w:rsid w:val="00202EF2"/>
    <w:rsid w:val="002034D9"/>
    <w:rsid w:val="002045C9"/>
    <w:rsid w:val="002046A5"/>
    <w:rsid w:val="0020512E"/>
    <w:rsid w:val="00206651"/>
    <w:rsid w:val="002074E1"/>
    <w:rsid w:val="00207D8E"/>
    <w:rsid w:val="0021069D"/>
    <w:rsid w:val="00210EA1"/>
    <w:rsid w:val="002110E7"/>
    <w:rsid w:val="0021247B"/>
    <w:rsid w:val="002146CE"/>
    <w:rsid w:val="00215253"/>
    <w:rsid w:val="00215C43"/>
    <w:rsid w:val="00225E24"/>
    <w:rsid w:val="00226BD7"/>
    <w:rsid w:val="00227C7A"/>
    <w:rsid w:val="002312E9"/>
    <w:rsid w:val="00231C24"/>
    <w:rsid w:val="00234322"/>
    <w:rsid w:val="002347BA"/>
    <w:rsid w:val="002351B7"/>
    <w:rsid w:val="002354FD"/>
    <w:rsid w:val="00235B87"/>
    <w:rsid w:val="0024140A"/>
    <w:rsid w:val="00242869"/>
    <w:rsid w:val="00243FAB"/>
    <w:rsid w:val="002469FA"/>
    <w:rsid w:val="00257B5E"/>
    <w:rsid w:val="00261512"/>
    <w:rsid w:val="00261546"/>
    <w:rsid w:val="002658BD"/>
    <w:rsid w:val="00266383"/>
    <w:rsid w:val="002673E1"/>
    <w:rsid w:val="00267C57"/>
    <w:rsid w:val="002710A5"/>
    <w:rsid w:val="00272ACA"/>
    <w:rsid w:val="0027682D"/>
    <w:rsid w:val="00282A43"/>
    <w:rsid w:val="00282ABF"/>
    <w:rsid w:val="0028782A"/>
    <w:rsid w:val="002905F5"/>
    <w:rsid w:val="002A1665"/>
    <w:rsid w:val="002A16D0"/>
    <w:rsid w:val="002A28D8"/>
    <w:rsid w:val="002A428F"/>
    <w:rsid w:val="002A7326"/>
    <w:rsid w:val="002B33F9"/>
    <w:rsid w:val="002B3CC8"/>
    <w:rsid w:val="002B3D3F"/>
    <w:rsid w:val="002B4548"/>
    <w:rsid w:val="002B5785"/>
    <w:rsid w:val="002B5A87"/>
    <w:rsid w:val="002C049E"/>
    <w:rsid w:val="002C04C9"/>
    <w:rsid w:val="002C10C2"/>
    <w:rsid w:val="002C262C"/>
    <w:rsid w:val="002C4AE7"/>
    <w:rsid w:val="002D06C9"/>
    <w:rsid w:val="002D1A4F"/>
    <w:rsid w:val="002D1ED7"/>
    <w:rsid w:val="002D74CB"/>
    <w:rsid w:val="002D7E6C"/>
    <w:rsid w:val="002F3E00"/>
    <w:rsid w:val="00301EBF"/>
    <w:rsid w:val="00301EDC"/>
    <w:rsid w:val="00305697"/>
    <w:rsid w:val="00305849"/>
    <w:rsid w:val="00307651"/>
    <w:rsid w:val="00307668"/>
    <w:rsid w:val="00310F94"/>
    <w:rsid w:val="00313B5A"/>
    <w:rsid w:val="00313E01"/>
    <w:rsid w:val="00314766"/>
    <w:rsid w:val="003158F0"/>
    <w:rsid w:val="00315AA7"/>
    <w:rsid w:val="00315CD2"/>
    <w:rsid w:val="003162DA"/>
    <w:rsid w:val="00316317"/>
    <w:rsid w:val="00316B6C"/>
    <w:rsid w:val="003176AD"/>
    <w:rsid w:val="003204DD"/>
    <w:rsid w:val="003210E7"/>
    <w:rsid w:val="00332BD4"/>
    <w:rsid w:val="00333B4F"/>
    <w:rsid w:val="00346538"/>
    <w:rsid w:val="003534C9"/>
    <w:rsid w:val="00353688"/>
    <w:rsid w:val="003544F8"/>
    <w:rsid w:val="00360B76"/>
    <w:rsid w:val="00365D2E"/>
    <w:rsid w:val="00366611"/>
    <w:rsid w:val="0037022C"/>
    <w:rsid w:val="003754B4"/>
    <w:rsid w:val="003817AB"/>
    <w:rsid w:val="00383E0C"/>
    <w:rsid w:val="00384C9D"/>
    <w:rsid w:val="00385645"/>
    <w:rsid w:val="003859C5"/>
    <w:rsid w:val="00385E7B"/>
    <w:rsid w:val="003907B9"/>
    <w:rsid w:val="00390E3E"/>
    <w:rsid w:val="00392142"/>
    <w:rsid w:val="00393696"/>
    <w:rsid w:val="0039568B"/>
    <w:rsid w:val="00395C40"/>
    <w:rsid w:val="00397284"/>
    <w:rsid w:val="003A2F3E"/>
    <w:rsid w:val="003A3488"/>
    <w:rsid w:val="003B011A"/>
    <w:rsid w:val="003B16CD"/>
    <w:rsid w:val="003B5B99"/>
    <w:rsid w:val="003B78F8"/>
    <w:rsid w:val="003B79A9"/>
    <w:rsid w:val="003C62C5"/>
    <w:rsid w:val="003D4F5E"/>
    <w:rsid w:val="003E0E7A"/>
    <w:rsid w:val="003E3435"/>
    <w:rsid w:val="003E344B"/>
    <w:rsid w:val="003E4FEC"/>
    <w:rsid w:val="003E5E45"/>
    <w:rsid w:val="003F2257"/>
    <w:rsid w:val="003F2558"/>
    <w:rsid w:val="003F3E84"/>
    <w:rsid w:val="003F4501"/>
    <w:rsid w:val="003F5B8F"/>
    <w:rsid w:val="003F7072"/>
    <w:rsid w:val="00400A35"/>
    <w:rsid w:val="004018A8"/>
    <w:rsid w:val="004046DB"/>
    <w:rsid w:val="00405454"/>
    <w:rsid w:val="00406143"/>
    <w:rsid w:val="00411761"/>
    <w:rsid w:val="00413939"/>
    <w:rsid w:val="00413E80"/>
    <w:rsid w:val="00414683"/>
    <w:rsid w:val="004148B2"/>
    <w:rsid w:val="004166E5"/>
    <w:rsid w:val="00417D7C"/>
    <w:rsid w:val="00417D99"/>
    <w:rsid w:val="004226ED"/>
    <w:rsid w:val="00422E56"/>
    <w:rsid w:val="00426A96"/>
    <w:rsid w:val="0043411E"/>
    <w:rsid w:val="00435736"/>
    <w:rsid w:val="00442114"/>
    <w:rsid w:val="00454BE9"/>
    <w:rsid w:val="00455F98"/>
    <w:rsid w:val="004567DF"/>
    <w:rsid w:val="00470A78"/>
    <w:rsid w:val="00471DB5"/>
    <w:rsid w:val="00476246"/>
    <w:rsid w:val="004773AE"/>
    <w:rsid w:val="00483142"/>
    <w:rsid w:val="004855EE"/>
    <w:rsid w:val="004859AD"/>
    <w:rsid w:val="00491D18"/>
    <w:rsid w:val="00496CEE"/>
    <w:rsid w:val="00497706"/>
    <w:rsid w:val="004A1FF5"/>
    <w:rsid w:val="004A6949"/>
    <w:rsid w:val="004A6D6C"/>
    <w:rsid w:val="004B0706"/>
    <w:rsid w:val="004B380B"/>
    <w:rsid w:val="004B608D"/>
    <w:rsid w:val="004B6275"/>
    <w:rsid w:val="004C0087"/>
    <w:rsid w:val="004C0E6B"/>
    <w:rsid w:val="004C1C9F"/>
    <w:rsid w:val="004C2711"/>
    <w:rsid w:val="004C4FD0"/>
    <w:rsid w:val="004C7AD8"/>
    <w:rsid w:val="004D0B09"/>
    <w:rsid w:val="004D26B4"/>
    <w:rsid w:val="004D7050"/>
    <w:rsid w:val="004D762A"/>
    <w:rsid w:val="004E2D5C"/>
    <w:rsid w:val="004E4EBC"/>
    <w:rsid w:val="004F3213"/>
    <w:rsid w:val="004F424F"/>
    <w:rsid w:val="004F68A0"/>
    <w:rsid w:val="00500A1E"/>
    <w:rsid w:val="00512C60"/>
    <w:rsid w:val="00515211"/>
    <w:rsid w:val="00515D06"/>
    <w:rsid w:val="0051603C"/>
    <w:rsid w:val="00523C7C"/>
    <w:rsid w:val="00526D53"/>
    <w:rsid w:val="0053096C"/>
    <w:rsid w:val="0053188C"/>
    <w:rsid w:val="00532596"/>
    <w:rsid w:val="0053414A"/>
    <w:rsid w:val="00536DB0"/>
    <w:rsid w:val="00541768"/>
    <w:rsid w:val="00545D52"/>
    <w:rsid w:val="00546754"/>
    <w:rsid w:val="00550BA1"/>
    <w:rsid w:val="00551C9A"/>
    <w:rsid w:val="00553F3D"/>
    <w:rsid w:val="005578EC"/>
    <w:rsid w:val="00560411"/>
    <w:rsid w:val="00562002"/>
    <w:rsid w:val="0056307E"/>
    <w:rsid w:val="00565943"/>
    <w:rsid w:val="00566164"/>
    <w:rsid w:val="00566B85"/>
    <w:rsid w:val="00567B95"/>
    <w:rsid w:val="005704B6"/>
    <w:rsid w:val="00570C64"/>
    <w:rsid w:val="00575323"/>
    <w:rsid w:val="00575900"/>
    <w:rsid w:val="005771A2"/>
    <w:rsid w:val="005801C0"/>
    <w:rsid w:val="005802E3"/>
    <w:rsid w:val="00580B78"/>
    <w:rsid w:val="00584BE3"/>
    <w:rsid w:val="005853FD"/>
    <w:rsid w:val="0058580E"/>
    <w:rsid w:val="00586026"/>
    <w:rsid w:val="00586F77"/>
    <w:rsid w:val="00591453"/>
    <w:rsid w:val="005944C9"/>
    <w:rsid w:val="00595AA5"/>
    <w:rsid w:val="005A103B"/>
    <w:rsid w:val="005A67DA"/>
    <w:rsid w:val="005B0EA0"/>
    <w:rsid w:val="005B1309"/>
    <w:rsid w:val="005B27F3"/>
    <w:rsid w:val="005B2BF4"/>
    <w:rsid w:val="005B63BD"/>
    <w:rsid w:val="005C1B1B"/>
    <w:rsid w:val="005C3442"/>
    <w:rsid w:val="005C540B"/>
    <w:rsid w:val="005F33AA"/>
    <w:rsid w:val="005F4E7D"/>
    <w:rsid w:val="005F5576"/>
    <w:rsid w:val="006016A8"/>
    <w:rsid w:val="00601F66"/>
    <w:rsid w:val="00604203"/>
    <w:rsid w:val="00610A3C"/>
    <w:rsid w:val="00612DC5"/>
    <w:rsid w:val="0062377A"/>
    <w:rsid w:val="00623D04"/>
    <w:rsid w:val="006260D0"/>
    <w:rsid w:val="00626498"/>
    <w:rsid w:val="00637FD8"/>
    <w:rsid w:val="00643870"/>
    <w:rsid w:val="00644844"/>
    <w:rsid w:val="00645929"/>
    <w:rsid w:val="006468CF"/>
    <w:rsid w:val="00653E3B"/>
    <w:rsid w:val="00655C28"/>
    <w:rsid w:val="00662FD1"/>
    <w:rsid w:val="00665E50"/>
    <w:rsid w:val="006702FF"/>
    <w:rsid w:val="006713FF"/>
    <w:rsid w:val="006810BE"/>
    <w:rsid w:val="00681DF6"/>
    <w:rsid w:val="006826FB"/>
    <w:rsid w:val="00685932"/>
    <w:rsid w:val="0069061E"/>
    <w:rsid w:val="006932CF"/>
    <w:rsid w:val="00693E7F"/>
    <w:rsid w:val="00695CFE"/>
    <w:rsid w:val="00696273"/>
    <w:rsid w:val="00696F0A"/>
    <w:rsid w:val="00697C63"/>
    <w:rsid w:val="006A0D29"/>
    <w:rsid w:val="006A1B6E"/>
    <w:rsid w:val="006A3DA7"/>
    <w:rsid w:val="006A6435"/>
    <w:rsid w:val="006B0544"/>
    <w:rsid w:val="006B0A13"/>
    <w:rsid w:val="006B7190"/>
    <w:rsid w:val="006C588A"/>
    <w:rsid w:val="006D075C"/>
    <w:rsid w:val="006D49C5"/>
    <w:rsid w:val="006D7FE2"/>
    <w:rsid w:val="006E17D0"/>
    <w:rsid w:val="006E4A87"/>
    <w:rsid w:val="006E5EB4"/>
    <w:rsid w:val="006F6010"/>
    <w:rsid w:val="006F7751"/>
    <w:rsid w:val="0070124C"/>
    <w:rsid w:val="00701F19"/>
    <w:rsid w:val="007028E7"/>
    <w:rsid w:val="00705773"/>
    <w:rsid w:val="00716227"/>
    <w:rsid w:val="007178DD"/>
    <w:rsid w:val="007201A7"/>
    <w:rsid w:val="007202D1"/>
    <w:rsid w:val="007207CE"/>
    <w:rsid w:val="00721F2B"/>
    <w:rsid w:val="00725618"/>
    <w:rsid w:val="00725AAB"/>
    <w:rsid w:val="007279C9"/>
    <w:rsid w:val="00727DDF"/>
    <w:rsid w:val="00740B37"/>
    <w:rsid w:val="00744847"/>
    <w:rsid w:val="00747FB3"/>
    <w:rsid w:val="00751500"/>
    <w:rsid w:val="007536E2"/>
    <w:rsid w:val="00753C56"/>
    <w:rsid w:val="00756FB6"/>
    <w:rsid w:val="00757182"/>
    <w:rsid w:val="00764BE7"/>
    <w:rsid w:val="00765CC3"/>
    <w:rsid w:val="00767E46"/>
    <w:rsid w:val="007724F5"/>
    <w:rsid w:val="0077312B"/>
    <w:rsid w:val="0077535E"/>
    <w:rsid w:val="00781193"/>
    <w:rsid w:val="007812CD"/>
    <w:rsid w:val="00782B5D"/>
    <w:rsid w:val="00784130"/>
    <w:rsid w:val="007854C9"/>
    <w:rsid w:val="00786C0D"/>
    <w:rsid w:val="0079051C"/>
    <w:rsid w:val="00795B6A"/>
    <w:rsid w:val="00796BCA"/>
    <w:rsid w:val="007A0E44"/>
    <w:rsid w:val="007A2333"/>
    <w:rsid w:val="007A4EEB"/>
    <w:rsid w:val="007A57F9"/>
    <w:rsid w:val="007B074F"/>
    <w:rsid w:val="007B10DD"/>
    <w:rsid w:val="007B44CE"/>
    <w:rsid w:val="007C02EC"/>
    <w:rsid w:val="007C0529"/>
    <w:rsid w:val="007C2D20"/>
    <w:rsid w:val="007C3531"/>
    <w:rsid w:val="007C3536"/>
    <w:rsid w:val="007C6963"/>
    <w:rsid w:val="007D22EB"/>
    <w:rsid w:val="007D49A0"/>
    <w:rsid w:val="007D5394"/>
    <w:rsid w:val="007D57E3"/>
    <w:rsid w:val="007D722F"/>
    <w:rsid w:val="007D7A71"/>
    <w:rsid w:val="007E0402"/>
    <w:rsid w:val="007E20DB"/>
    <w:rsid w:val="007E233F"/>
    <w:rsid w:val="007E33D4"/>
    <w:rsid w:val="007E5CCD"/>
    <w:rsid w:val="007E5EA9"/>
    <w:rsid w:val="007E6515"/>
    <w:rsid w:val="007E6FA0"/>
    <w:rsid w:val="007E76E9"/>
    <w:rsid w:val="007F0BBE"/>
    <w:rsid w:val="007F3D47"/>
    <w:rsid w:val="007F56DF"/>
    <w:rsid w:val="007F5840"/>
    <w:rsid w:val="007F6981"/>
    <w:rsid w:val="00800E0E"/>
    <w:rsid w:val="008013A4"/>
    <w:rsid w:val="00801FDC"/>
    <w:rsid w:val="0080212C"/>
    <w:rsid w:val="00807DD3"/>
    <w:rsid w:val="0081042E"/>
    <w:rsid w:val="00812E39"/>
    <w:rsid w:val="0081712A"/>
    <w:rsid w:val="00821A27"/>
    <w:rsid w:val="00830BDF"/>
    <w:rsid w:val="00830C2D"/>
    <w:rsid w:val="0083623F"/>
    <w:rsid w:val="00836F46"/>
    <w:rsid w:val="00840B30"/>
    <w:rsid w:val="00840DA2"/>
    <w:rsid w:val="00841EFF"/>
    <w:rsid w:val="00842040"/>
    <w:rsid w:val="0084415D"/>
    <w:rsid w:val="00845E50"/>
    <w:rsid w:val="00846E97"/>
    <w:rsid w:val="0084718D"/>
    <w:rsid w:val="00847300"/>
    <w:rsid w:val="00847CF3"/>
    <w:rsid w:val="0085524F"/>
    <w:rsid w:val="00855E68"/>
    <w:rsid w:val="008572E9"/>
    <w:rsid w:val="00860862"/>
    <w:rsid w:val="00861189"/>
    <w:rsid w:val="00863701"/>
    <w:rsid w:val="00874F09"/>
    <w:rsid w:val="00875457"/>
    <w:rsid w:val="00875B47"/>
    <w:rsid w:val="008812AE"/>
    <w:rsid w:val="00881397"/>
    <w:rsid w:val="00881908"/>
    <w:rsid w:val="0088325F"/>
    <w:rsid w:val="00883C49"/>
    <w:rsid w:val="00885AED"/>
    <w:rsid w:val="0089080C"/>
    <w:rsid w:val="008911BB"/>
    <w:rsid w:val="008939C5"/>
    <w:rsid w:val="008968C1"/>
    <w:rsid w:val="008974A5"/>
    <w:rsid w:val="008A6EFB"/>
    <w:rsid w:val="008B0A8D"/>
    <w:rsid w:val="008B1115"/>
    <w:rsid w:val="008B413C"/>
    <w:rsid w:val="008B5A49"/>
    <w:rsid w:val="008B6D89"/>
    <w:rsid w:val="008C2B77"/>
    <w:rsid w:val="008C45D1"/>
    <w:rsid w:val="008D0636"/>
    <w:rsid w:val="008D0DE4"/>
    <w:rsid w:val="008E4712"/>
    <w:rsid w:val="008E64DC"/>
    <w:rsid w:val="008E7D3B"/>
    <w:rsid w:val="008F04C7"/>
    <w:rsid w:val="008F4B28"/>
    <w:rsid w:val="008F5348"/>
    <w:rsid w:val="008F5BFD"/>
    <w:rsid w:val="008F7CCD"/>
    <w:rsid w:val="009008BF"/>
    <w:rsid w:val="00901780"/>
    <w:rsid w:val="009040B4"/>
    <w:rsid w:val="00904F05"/>
    <w:rsid w:val="00905A29"/>
    <w:rsid w:val="009061FA"/>
    <w:rsid w:val="00912B8D"/>
    <w:rsid w:val="009164E1"/>
    <w:rsid w:val="00920A63"/>
    <w:rsid w:val="00922631"/>
    <w:rsid w:val="009229E6"/>
    <w:rsid w:val="00923209"/>
    <w:rsid w:val="0092494A"/>
    <w:rsid w:val="0092531D"/>
    <w:rsid w:val="009256FE"/>
    <w:rsid w:val="00925F27"/>
    <w:rsid w:val="00930D79"/>
    <w:rsid w:val="00930E7A"/>
    <w:rsid w:val="00933174"/>
    <w:rsid w:val="00934212"/>
    <w:rsid w:val="00942656"/>
    <w:rsid w:val="0094641D"/>
    <w:rsid w:val="009476A0"/>
    <w:rsid w:val="00947BD2"/>
    <w:rsid w:val="00947D86"/>
    <w:rsid w:val="0095002E"/>
    <w:rsid w:val="009505A3"/>
    <w:rsid w:val="00950A4C"/>
    <w:rsid w:val="00953579"/>
    <w:rsid w:val="00953C1A"/>
    <w:rsid w:val="00957EC5"/>
    <w:rsid w:val="009664E9"/>
    <w:rsid w:val="00970726"/>
    <w:rsid w:val="00971111"/>
    <w:rsid w:val="00973C2F"/>
    <w:rsid w:val="0097526C"/>
    <w:rsid w:val="009764DA"/>
    <w:rsid w:val="00977669"/>
    <w:rsid w:val="009829F9"/>
    <w:rsid w:val="00985548"/>
    <w:rsid w:val="00986928"/>
    <w:rsid w:val="0098712B"/>
    <w:rsid w:val="0099105F"/>
    <w:rsid w:val="0099388B"/>
    <w:rsid w:val="00995FAF"/>
    <w:rsid w:val="009A10F0"/>
    <w:rsid w:val="009A2B3E"/>
    <w:rsid w:val="009A7B71"/>
    <w:rsid w:val="009B12FA"/>
    <w:rsid w:val="009B19E7"/>
    <w:rsid w:val="009B33CF"/>
    <w:rsid w:val="009B3F88"/>
    <w:rsid w:val="009B4363"/>
    <w:rsid w:val="009B6048"/>
    <w:rsid w:val="009C11B4"/>
    <w:rsid w:val="009C4BEC"/>
    <w:rsid w:val="009C6562"/>
    <w:rsid w:val="009D18D5"/>
    <w:rsid w:val="009D2222"/>
    <w:rsid w:val="009E50A2"/>
    <w:rsid w:val="009E7C52"/>
    <w:rsid w:val="009E7D2E"/>
    <w:rsid w:val="009F20DC"/>
    <w:rsid w:val="009F2F14"/>
    <w:rsid w:val="009F7F61"/>
    <w:rsid w:val="00A00823"/>
    <w:rsid w:val="00A0608F"/>
    <w:rsid w:val="00A06B90"/>
    <w:rsid w:val="00A1024C"/>
    <w:rsid w:val="00A10921"/>
    <w:rsid w:val="00A11B73"/>
    <w:rsid w:val="00A13264"/>
    <w:rsid w:val="00A16608"/>
    <w:rsid w:val="00A204D5"/>
    <w:rsid w:val="00A20E0C"/>
    <w:rsid w:val="00A21A06"/>
    <w:rsid w:val="00A24BEE"/>
    <w:rsid w:val="00A41C29"/>
    <w:rsid w:val="00A41F96"/>
    <w:rsid w:val="00A426DF"/>
    <w:rsid w:val="00A42EE8"/>
    <w:rsid w:val="00A4505D"/>
    <w:rsid w:val="00A46784"/>
    <w:rsid w:val="00A47B02"/>
    <w:rsid w:val="00A55EA6"/>
    <w:rsid w:val="00A60074"/>
    <w:rsid w:val="00A6084A"/>
    <w:rsid w:val="00A60BBA"/>
    <w:rsid w:val="00A636E7"/>
    <w:rsid w:val="00A66A0B"/>
    <w:rsid w:val="00A66B65"/>
    <w:rsid w:val="00A77AE2"/>
    <w:rsid w:val="00A8126B"/>
    <w:rsid w:val="00A83DA2"/>
    <w:rsid w:val="00A84644"/>
    <w:rsid w:val="00AA3235"/>
    <w:rsid w:val="00AA4069"/>
    <w:rsid w:val="00AB0275"/>
    <w:rsid w:val="00AC073D"/>
    <w:rsid w:val="00AC38E4"/>
    <w:rsid w:val="00AD06BC"/>
    <w:rsid w:val="00AD2ABC"/>
    <w:rsid w:val="00AD2C27"/>
    <w:rsid w:val="00AD2D35"/>
    <w:rsid w:val="00AD49F7"/>
    <w:rsid w:val="00AD76D4"/>
    <w:rsid w:val="00AE2816"/>
    <w:rsid w:val="00AE660B"/>
    <w:rsid w:val="00AF32A6"/>
    <w:rsid w:val="00AF442C"/>
    <w:rsid w:val="00AF59DB"/>
    <w:rsid w:val="00AF5E84"/>
    <w:rsid w:val="00AF7687"/>
    <w:rsid w:val="00B007F1"/>
    <w:rsid w:val="00B022F2"/>
    <w:rsid w:val="00B104F6"/>
    <w:rsid w:val="00B10623"/>
    <w:rsid w:val="00B11919"/>
    <w:rsid w:val="00B1467B"/>
    <w:rsid w:val="00B15C4A"/>
    <w:rsid w:val="00B16BB6"/>
    <w:rsid w:val="00B20E15"/>
    <w:rsid w:val="00B256B6"/>
    <w:rsid w:val="00B3100A"/>
    <w:rsid w:val="00B311EF"/>
    <w:rsid w:val="00B33E48"/>
    <w:rsid w:val="00B343D8"/>
    <w:rsid w:val="00B358CB"/>
    <w:rsid w:val="00B3602E"/>
    <w:rsid w:val="00B36D36"/>
    <w:rsid w:val="00B417BC"/>
    <w:rsid w:val="00B42589"/>
    <w:rsid w:val="00B469E4"/>
    <w:rsid w:val="00B46B1B"/>
    <w:rsid w:val="00B515BE"/>
    <w:rsid w:val="00B531E8"/>
    <w:rsid w:val="00B539C3"/>
    <w:rsid w:val="00B556C6"/>
    <w:rsid w:val="00B56A35"/>
    <w:rsid w:val="00B611EC"/>
    <w:rsid w:val="00B65D39"/>
    <w:rsid w:val="00B743B2"/>
    <w:rsid w:val="00B816EF"/>
    <w:rsid w:val="00B82088"/>
    <w:rsid w:val="00B901F7"/>
    <w:rsid w:val="00B92461"/>
    <w:rsid w:val="00B930EE"/>
    <w:rsid w:val="00B94FB5"/>
    <w:rsid w:val="00B96418"/>
    <w:rsid w:val="00B971F7"/>
    <w:rsid w:val="00BA26D7"/>
    <w:rsid w:val="00BA3CD1"/>
    <w:rsid w:val="00BA420B"/>
    <w:rsid w:val="00BA7F7C"/>
    <w:rsid w:val="00BB04ED"/>
    <w:rsid w:val="00BB39F4"/>
    <w:rsid w:val="00BB463E"/>
    <w:rsid w:val="00BB5C77"/>
    <w:rsid w:val="00BB7B1D"/>
    <w:rsid w:val="00BC1695"/>
    <w:rsid w:val="00BC3E19"/>
    <w:rsid w:val="00BC54F1"/>
    <w:rsid w:val="00BC694C"/>
    <w:rsid w:val="00BD6615"/>
    <w:rsid w:val="00BD6C08"/>
    <w:rsid w:val="00BD70C1"/>
    <w:rsid w:val="00BE2706"/>
    <w:rsid w:val="00BE3B36"/>
    <w:rsid w:val="00BF501F"/>
    <w:rsid w:val="00C04FFC"/>
    <w:rsid w:val="00C0518A"/>
    <w:rsid w:val="00C05ADF"/>
    <w:rsid w:val="00C136D7"/>
    <w:rsid w:val="00C13E8E"/>
    <w:rsid w:val="00C14184"/>
    <w:rsid w:val="00C16176"/>
    <w:rsid w:val="00C22FF5"/>
    <w:rsid w:val="00C24CD7"/>
    <w:rsid w:val="00C254F9"/>
    <w:rsid w:val="00C255AC"/>
    <w:rsid w:val="00C2611C"/>
    <w:rsid w:val="00C2694C"/>
    <w:rsid w:val="00C309E3"/>
    <w:rsid w:val="00C36B6E"/>
    <w:rsid w:val="00C37360"/>
    <w:rsid w:val="00C4120B"/>
    <w:rsid w:val="00C44E2F"/>
    <w:rsid w:val="00C46FEC"/>
    <w:rsid w:val="00C47967"/>
    <w:rsid w:val="00C50F19"/>
    <w:rsid w:val="00C55734"/>
    <w:rsid w:val="00C56A02"/>
    <w:rsid w:val="00C63A35"/>
    <w:rsid w:val="00C63FA1"/>
    <w:rsid w:val="00C647D9"/>
    <w:rsid w:val="00C737DF"/>
    <w:rsid w:val="00C742C1"/>
    <w:rsid w:val="00C76165"/>
    <w:rsid w:val="00C81AFB"/>
    <w:rsid w:val="00C85C11"/>
    <w:rsid w:val="00C86001"/>
    <w:rsid w:val="00C913A9"/>
    <w:rsid w:val="00C946D1"/>
    <w:rsid w:val="00C96583"/>
    <w:rsid w:val="00CA0623"/>
    <w:rsid w:val="00CB1538"/>
    <w:rsid w:val="00CB1C02"/>
    <w:rsid w:val="00CB243A"/>
    <w:rsid w:val="00CB2B65"/>
    <w:rsid w:val="00CB5BC0"/>
    <w:rsid w:val="00CB621B"/>
    <w:rsid w:val="00CB69AA"/>
    <w:rsid w:val="00CB6F31"/>
    <w:rsid w:val="00CC04F6"/>
    <w:rsid w:val="00CC37BD"/>
    <w:rsid w:val="00CC74F8"/>
    <w:rsid w:val="00CD2D28"/>
    <w:rsid w:val="00CD33A0"/>
    <w:rsid w:val="00CD3EC1"/>
    <w:rsid w:val="00CD7614"/>
    <w:rsid w:val="00CE29E6"/>
    <w:rsid w:val="00CE48D5"/>
    <w:rsid w:val="00CE4934"/>
    <w:rsid w:val="00CE4CE6"/>
    <w:rsid w:val="00CF00EA"/>
    <w:rsid w:val="00CF04FE"/>
    <w:rsid w:val="00CF05B3"/>
    <w:rsid w:val="00CF64FE"/>
    <w:rsid w:val="00CF7673"/>
    <w:rsid w:val="00D0460D"/>
    <w:rsid w:val="00D05A83"/>
    <w:rsid w:val="00D160A7"/>
    <w:rsid w:val="00D168EE"/>
    <w:rsid w:val="00D17E06"/>
    <w:rsid w:val="00D21917"/>
    <w:rsid w:val="00D2306F"/>
    <w:rsid w:val="00D233A4"/>
    <w:rsid w:val="00D25902"/>
    <w:rsid w:val="00D2773D"/>
    <w:rsid w:val="00D27BF6"/>
    <w:rsid w:val="00D30675"/>
    <w:rsid w:val="00D3622D"/>
    <w:rsid w:val="00D3719E"/>
    <w:rsid w:val="00D44222"/>
    <w:rsid w:val="00D46624"/>
    <w:rsid w:val="00D52018"/>
    <w:rsid w:val="00D55B3D"/>
    <w:rsid w:val="00D56835"/>
    <w:rsid w:val="00D603B5"/>
    <w:rsid w:val="00D60867"/>
    <w:rsid w:val="00D62B49"/>
    <w:rsid w:val="00D66A6D"/>
    <w:rsid w:val="00D6741F"/>
    <w:rsid w:val="00D71B59"/>
    <w:rsid w:val="00D74814"/>
    <w:rsid w:val="00D7530A"/>
    <w:rsid w:val="00D817ED"/>
    <w:rsid w:val="00D83016"/>
    <w:rsid w:val="00D873E7"/>
    <w:rsid w:val="00D93C7D"/>
    <w:rsid w:val="00DA16D1"/>
    <w:rsid w:val="00DA4CE4"/>
    <w:rsid w:val="00DA4F09"/>
    <w:rsid w:val="00DA5781"/>
    <w:rsid w:val="00DA66FD"/>
    <w:rsid w:val="00DA78BC"/>
    <w:rsid w:val="00DB4C79"/>
    <w:rsid w:val="00DB6B29"/>
    <w:rsid w:val="00DC03EA"/>
    <w:rsid w:val="00DC4A86"/>
    <w:rsid w:val="00DD00FE"/>
    <w:rsid w:val="00DD08DF"/>
    <w:rsid w:val="00DD156D"/>
    <w:rsid w:val="00DD25BD"/>
    <w:rsid w:val="00DD3770"/>
    <w:rsid w:val="00DD4B04"/>
    <w:rsid w:val="00DE0170"/>
    <w:rsid w:val="00DE3510"/>
    <w:rsid w:val="00DE49E8"/>
    <w:rsid w:val="00DE4C1F"/>
    <w:rsid w:val="00DE6522"/>
    <w:rsid w:val="00DE7217"/>
    <w:rsid w:val="00DE7998"/>
    <w:rsid w:val="00DF0EEA"/>
    <w:rsid w:val="00DF2C1B"/>
    <w:rsid w:val="00E03537"/>
    <w:rsid w:val="00E04EBC"/>
    <w:rsid w:val="00E11F69"/>
    <w:rsid w:val="00E168B7"/>
    <w:rsid w:val="00E16E49"/>
    <w:rsid w:val="00E22D0C"/>
    <w:rsid w:val="00E2486A"/>
    <w:rsid w:val="00E2514A"/>
    <w:rsid w:val="00E270B2"/>
    <w:rsid w:val="00E30095"/>
    <w:rsid w:val="00E309F6"/>
    <w:rsid w:val="00E3620F"/>
    <w:rsid w:val="00E37D7D"/>
    <w:rsid w:val="00E37EEC"/>
    <w:rsid w:val="00E41E7A"/>
    <w:rsid w:val="00E43D58"/>
    <w:rsid w:val="00E442A7"/>
    <w:rsid w:val="00E569CE"/>
    <w:rsid w:val="00E613F8"/>
    <w:rsid w:val="00E62273"/>
    <w:rsid w:val="00E66153"/>
    <w:rsid w:val="00E800FE"/>
    <w:rsid w:val="00E815ED"/>
    <w:rsid w:val="00E83160"/>
    <w:rsid w:val="00E847C9"/>
    <w:rsid w:val="00E85310"/>
    <w:rsid w:val="00E877CF"/>
    <w:rsid w:val="00E91879"/>
    <w:rsid w:val="00E91C28"/>
    <w:rsid w:val="00E92348"/>
    <w:rsid w:val="00E928D8"/>
    <w:rsid w:val="00E93BB3"/>
    <w:rsid w:val="00E94925"/>
    <w:rsid w:val="00E95B0A"/>
    <w:rsid w:val="00EA00F3"/>
    <w:rsid w:val="00EA2375"/>
    <w:rsid w:val="00EA2C4C"/>
    <w:rsid w:val="00EA7125"/>
    <w:rsid w:val="00EB0A23"/>
    <w:rsid w:val="00EB15B7"/>
    <w:rsid w:val="00EB2528"/>
    <w:rsid w:val="00EB2AC5"/>
    <w:rsid w:val="00EB36A9"/>
    <w:rsid w:val="00EB36F9"/>
    <w:rsid w:val="00EB566A"/>
    <w:rsid w:val="00EB6982"/>
    <w:rsid w:val="00EC2F0E"/>
    <w:rsid w:val="00EC636B"/>
    <w:rsid w:val="00EC6D55"/>
    <w:rsid w:val="00ED48A7"/>
    <w:rsid w:val="00ED6DBA"/>
    <w:rsid w:val="00EE023F"/>
    <w:rsid w:val="00EE1A9E"/>
    <w:rsid w:val="00EE7180"/>
    <w:rsid w:val="00EF04E7"/>
    <w:rsid w:val="00EF0570"/>
    <w:rsid w:val="00EF0C2E"/>
    <w:rsid w:val="00F01D70"/>
    <w:rsid w:val="00F1218B"/>
    <w:rsid w:val="00F125D7"/>
    <w:rsid w:val="00F14C38"/>
    <w:rsid w:val="00F15962"/>
    <w:rsid w:val="00F20247"/>
    <w:rsid w:val="00F21AE8"/>
    <w:rsid w:val="00F24AA3"/>
    <w:rsid w:val="00F261B2"/>
    <w:rsid w:val="00F37C39"/>
    <w:rsid w:val="00F37E66"/>
    <w:rsid w:val="00F42050"/>
    <w:rsid w:val="00F4258A"/>
    <w:rsid w:val="00F44203"/>
    <w:rsid w:val="00F4690D"/>
    <w:rsid w:val="00F53B4A"/>
    <w:rsid w:val="00F60494"/>
    <w:rsid w:val="00F606A4"/>
    <w:rsid w:val="00F641A6"/>
    <w:rsid w:val="00F70721"/>
    <w:rsid w:val="00F71134"/>
    <w:rsid w:val="00F75C00"/>
    <w:rsid w:val="00F76A6B"/>
    <w:rsid w:val="00F8248E"/>
    <w:rsid w:val="00F87A23"/>
    <w:rsid w:val="00F93FE1"/>
    <w:rsid w:val="00F94C19"/>
    <w:rsid w:val="00F977C8"/>
    <w:rsid w:val="00FA2D9D"/>
    <w:rsid w:val="00FA4557"/>
    <w:rsid w:val="00FA505E"/>
    <w:rsid w:val="00FA7511"/>
    <w:rsid w:val="00FA7A52"/>
    <w:rsid w:val="00FB0D12"/>
    <w:rsid w:val="00FB1741"/>
    <w:rsid w:val="00FB1C60"/>
    <w:rsid w:val="00FB2DDE"/>
    <w:rsid w:val="00FC2D8C"/>
    <w:rsid w:val="00FC2EFE"/>
    <w:rsid w:val="00FD1636"/>
    <w:rsid w:val="00FD31E5"/>
    <w:rsid w:val="00FD450B"/>
    <w:rsid w:val="00FE0C7D"/>
    <w:rsid w:val="00FE0D4F"/>
    <w:rsid w:val="00FE1184"/>
    <w:rsid w:val="00FE1748"/>
    <w:rsid w:val="00FE321C"/>
    <w:rsid w:val="00FE44F6"/>
    <w:rsid w:val="00FE5DBE"/>
    <w:rsid w:val="00FE6E5E"/>
    <w:rsid w:val="00FF3548"/>
    <w:rsid w:val="00FF5402"/>
    <w:rsid w:val="00FF7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7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7511"/>
  </w:style>
  <w:style w:type="paragraph" w:styleId="a4">
    <w:name w:val="Balloon Text"/>
    <w:basedOn w:val="a"/>
    <w:link w:val="a5"/>
    <w:uiPriority w:val="99"/>
    <w:semiHidden/>
    <w:unhideWhenUsed/>
    <w:rsid w:val="00F76A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6A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7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7511"/>
  </w:style>
  <w:style w:type="paragraph" w:styleId="a4">
    <w:name w:val="Balloon Text"/>
    <w:basedOn w:val="a"/>
    <w:link w:val="a5"/>
    <w:uiPriority w:val="99"/>
    <w:semiHidden/>
    <w:unhideWhenUsed/>
    <w:rsid w:val="00F76A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6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9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1447</Words>
  <Characters>8253</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kafedra ped</dc:creator>
  <cp:keywords/>
  <dc:description/>
  <cp:lastModifiedBy>Asus</cp:lastModifiedBy>
  <cp:revision>4</cp:revision>
  <dcterms:created xsi:type="dcterms:W3CDTF">2017-05-02T07:36:00Z</dcterms:created>
  <dcterms:modified xsi:type="dcterms:W3CDTF">2021-11-20T15:55:00Z</dcterms:modified>
</cp:coreProperties>
</file>