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42" w:rsidRDefault="003A5542" w:rsidP="003A554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FF0000"/>
          <w:sz w:val="28"/>
        </w:rPr>
      </w:pPr>
      <w:r w:rsidRPr="00FD6A4D">
        <w:rPr>
          <w:rFonts w:ascii="Calibri" w:eastAsia="Calibri" w:hAnsi="Calibri"/>
          <w:noProof/>
        </w:rPr>
        <w:drawing>
          <wp:inline distT="0" distB="0" distL="0" distR="0" wp14:anchorId="2CC6BD18" wp14:editId="5F511004">
            <wp:extent cx="2943225" cy="742950"/>
            <wp:effectExtent l="0" t="0" r="9525" b="0"/>
            <wp:docPr id="1" name="Рисунок 1" descr="C:\Users\Asus\Desktop\школа\Социальн педагог\SP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sus\Desktop\школа\Социальн педагог\SP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946" cy="74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542" w:rsidRPr="00356E72" w:rsidRDefault="003A5542" w:rsidP="003A5542">
      <w:pPr>
        <w:spacing w:after="0"/>
        <w:jc w:val="right"/>
        <w:rPr>
          <w:rFonts w:ascii="Arial Black" w:eastAsia="Calibri" w:hAnsi="Arial Black" w:cs="Times New Roman"/>
          <w:b/>
          <w:color w:val="C00000"/>
          <w:sz w:val="20"/>
        </w:rPr>
      </w:pPr>
      <w:r w:rsidRPr="00356E72">
        <w:rPr>
          <w:rFonts w:ascii="Arial Black" w:eastAsia="Calibri" w:hAnsi="Arial Black" w:cs="Times New Roman"/>
          <w:b/>
          <w:color w:val="C00000"/>
          <w:sz w:val="20"/>
        </w:rPr>
        <w:t>МБОУ СОШ № 50</w:t>
      </w:r>
    </w:p>
    <w:p w:rsidR="003A5542" w:rsidRDefault="003A5542" w:rsidP="003A5542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FF0000"/>
          <w:sz w:val="28"/>
        </w:rPr>
      </w:pP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</w:rPr>
      </w:pPr>
      <w:r w:rsidRPr="003A5542">
        <w:rPr>
          <w:b/>
          <w:bCs/>
          <w:color w:val="FF0000"/>
          <w:sz w:val="28"/>
        </w:rPr>
        <w:t>Памятка классному руководителю по работе с детьми «группы риска»</w:t>
      </w:r>
    </w:p>
    <w:p w:rsidR="003A5542" w:rsidRPr="003A5542" w:rsidRDefault="003A5542" w:rsidP="003A55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Завести тетрадь на трудновоспитуемого подростка. Вести дневник психолого-педагогических наблюдений.</w:t>
      </w:r>
    </w:p>
    <w:p w:rsidR="003A5542" w:rsidRPr="003A5542" w:rsidRDefault="003A5542" w:rsidP="003A55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Ежедневно следить за посещаемостью занятий «трудными» подростками.</w:t>
      </w:r>
    </w:p>
    <w:p w:rsidR="003A5542" w:rsidRPr="003A5542" w:rsidRDefault="003A5542" w:rsidP="003A55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Совместно с учителями-предметниками постоянно держать на контроле вопрос успеваемости и посещаемости подростков.</w:t>
      </w:r>
    </w:p>
    <w:p w:rsidR="003A5542" w:rsidRPr="003A5542" w:rsidRDefault="003A5542" w:rsidP="003A55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Ставить в известность родителей о пропусках занятий в тот же день.</w:t>
      </w:r>
    </w:p>
    <w:p w:rsidR="003A5542" w:rsidRPr="003A5542" w:rsidRDefault="003A5542" w:rsidP="003A55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Строго следить за выставлением оценок в дневник.</w:t>
      </w:r>
    </w:p>
    <w:p w:rsidR="003A5542" w:rsidRPr="003A5542" w:rsidRDefault="003A5542" w:rsidP="003A55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Ежедневно встречаться с подростками, изучать его микроокружение.</w:t>
      </w:r>
    </w:p>
    <w:p w:rsidR="003A5542" w:rsidRPr="003A5542" w:rsidRDefault="003A5542" w:rsidP="003A55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Каждую четверть заслушивать «трудных» подростков и их родителей на заседаниях классных родителей комитета. При необходимости приглашать на Совет общественности.</w:t>
      </w:r>
    </w:p>
    <w:p w:rsidR="003A5542" w:rsidRPr="003A5542" w:rsidRDefault="003A5542" w:rsidP="003A55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Не подчеркивать проступки, воспитывать на положительных примерах, создавать «ситуацию успеха».</w:t>
      </w:r>
    </w:p>
    <w:p w:rsidR="003A5542" w:rsidRPr="003A5542" w:rsidRDefault="003A5542" w:rsidP="003A55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Вовлекать в трудовую деятельность, серьезные дела, исполнение общественных поручений.</w:t>
      </w:r>
    </w:p>
    <w:p w:rsidR="003A5542" w:rsidRPr="003A5542" w:rsidRDefault="003A5542" w:rsidP="003A55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Не использовать нравоучений. В перевоспитании решающим является личный пример учителя, внимание к ребенку, умение радоваться успехам ребенка.</w:t>
      </w:r>
    </w:p>
    <w:p w:rsidR="003A5542" w:rsidRPr="003A5542" w:rsidRDefault="003A5542" w:rsidP="003A55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Посещать «трудного» обучающего на дому.</w:t>
      </w:r>
    </w:p>
    <w:p w:rsidR="003A5542" w:rsidRPr="003A5542" w:rsidRDefault="003A5542" w:rsidP="003A55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Совместно с родителями преодолевать трудности в воспитании ребенка.</w:t>
      </w:r>
    </w:p>
    <w:p w:rsidR="003A5542" w:rsidRPr="003A5542" w:rsidRDefault="003A5542" w:rsidP="003A55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К организации индивидуальной работы привлекать социального педагога, педагога-психолога, педагога дополнительного образования (если ребенок занимается в секциях или студиях).</w:t>
      </w: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</w:rPr>
      </w:pPr>
      <w:r w:rsidRPr="003A5542">
        <w:rPr>
          <w:b/>
          <w:bCs/>
          <w:color w:val="FF0000"/>
        </w:rPr>
        <w:t>Как вести себя, если вы подозреваете ребенка в воровстве.</w:t>
      </w:r>
    </w:p>
    <w:p w:rsidR="003A5542" w:rsidRPr="003A5542" w:rsidRDefault="003A5542" w:rsidP="003A55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Попробуйте вместе с ребенком найти выход из сложившейся ситуации. Помните – это должно быть совместное решение, а не ваш приказ.</w:t>
      </w:r>
    </w:p>
    <w:p w:rsidR="003A5542" w:rsidRPr="003A5542" w:rsidRDefault="003A5542" w:rsidP="003A55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Украденную вещь необходимо вернуть владельцу, но необязательно заставлять ребенка делать это самостоятельно, можно пойти вместе с ним. Он должен почувствовать, что каждый человек имеет право на поддержку.</w:t>
      </w:r>
    </w:p>
    <w:p w:rsidR="003A5542" w:rsidRPr="003A5542" w:rsidRDefault="003A5542" w:rsidP="003A55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Если вы уверены, что вещь взял ребенок, но ему трудно в этом сознаться, подскажите ему, что ее можно незаметно положить на место. Например, для маленьких детей подойдет следующий ход: « У нас дома, видимо, завелся домовой. Это он утащил. Давай поставим ему угощение, он подобреет и вернет нам пропажу»</w:t>
      </w:r>
      <w:proofErr w:type="gramStart"/>
      <w:r w:rsidRPr="003A5542">
        <w:rPr>
          <w:color w:val="333333"/>
        </w:rPr>
        <w:t xml:space="preserve"> .</w:t>
      </w:r>
      <w:proofErr w:type="gramEnd"/>
    </w:p>
    <w:p w:rsidR="003A5542" w:rsidRPr="003A5542" w:rsidRDefault="003A5542" w:rsidP="003A55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 xml:space="preserve">В младшем возрасте ребенку часто достаточно объяснить, что он поступает нехорошо, и оградить от общения с </w:t>
      </w:r>
      <w:proofErr w:type="gramStart"/>
      <w:r w:rsidRPr="003A5542">
        <w:rPr>
          <w:color w:val="333333"/>
        </w:rPr>
        <w:t>подбивающими</w:t>
      </w:r>
      <w:proofErr w:type="gramEnd"/>
      <w:r w:rsidRPr="003A5542">
        <w:rPr>
          <w:color w:val="333333"/>
        </w:rPr>
        <w:t xml:space="preserve"> его на плохие поступки.</w:t>
      </w:r>
    </w:p>
    <w:p w:rsidR="003A5542" w:rsidRPr="003A5542" w:rsidRDefault="003A5542" w:rsidP="003A55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 xml:space="preserve">В подростковом возрасте все гораздо серьезнее. Ребенок сам выбирает себе друзей, и ваши уверения, что они ему не подходят, могут произвести прямо </w:t>
      </w:r>
      <w:r w:rsidRPr="003A5542">
        <w:rPr>
          <w:color w:val="333333"/>
        </w:rPr>
        <w:lastRenderedPageBreak/>
        <w:t>противоположенное действие. Подросток отдалился от вас и начнет скрывать, с кем и как он проводит время.</w:t>
      </w:r>
    </w:p>
    <w:p w:rsidR="003A5542" w:rsidRPr="003A5542" w:rsidRDefault="003A5542" w:rsidP="003A55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 xml:space="preserve">Самое главное – ненавязчиво создавайте приемлемый круг общения для ребенка. Об этом надо позаботиться, пока он еще маленький. Это могут быть дети ваших друзей, его одноклассники, какой-то клуб, кружок, секция </w:t>
      </w:r>
      <w:proofErr w:type="gramStart"/>
      <w:r w:rsidRPr="003A5542">
        <w:rPr>
          <w:color w:val="333333"/>
        </w:rPr>
        <w:t>–с</w:t>
      </w:r>
      <w:proofErr w:type="gramEnd"/>
      <w:r w:rsidRPr="003A5542">
        <w:rPr>
          <w:color w:val="333333"/>
        </w:rPr>
        <w:t>ловом, любое общество, объединяющее людей со схожими интересами и доброжелательностью.</w:t>
      </w:r>
    </w:p>
    <w:p w:rsidR="003A5542" w:rsidRPr="003A5542" w:rsidRDefault="003A5542" w:rsidP="003A55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 xml:space="preserve">Доброжелательная беседа – лучшая профилактика возможных сложностей. Обсудите проблемы ребенка, расскажите о </w:t>
      </w:r>
      <w:proofErr w:type="gramStart"/>
      <w:r w:rsidRPr="003A5542">
        <w:rPr>
          <w:color w:val="333333"/>
        </w:rPr>
        <w:t>своих</w:t>
      </w:r>
      <w:proofErr w:type="gramEnd"/>
      <w:r w:rsidRPr="003A5542">
        <w:rPr>
          <w:color w:val="333333"/>
        </w:rPr>
        <w:t>. Особенно хорошо будет, если вы поделитесь собственными переживаниями, расскажите, какие чувства вы испытывали в подобной ситуации. Ребенок почувствует ваше искреннее желание понять его, дружеское живое участие.</w:t>
      </w:r>
    </w:p>
    <w:p w:rsidR="003A5542" w:rsidRPr="003A5542" w:rsidRDefault="003A5542" w:rsidP="003A55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 xml:space="preserve">Вообще, оставляйте ребенку пути </w:t>
      </w:r>
      <w:proofErr w:type="gramStart"/>
      <w:r w:rsidRPr="003A5542">
        <w:rPr>
          <w:color w:val="333333"/>
        </w:rPr>
        <w:t>у</w:t>
      </w:r>
      <w:proofErr w:type="gramEnd"/>
      <w:r w:rsidRPr="003A5542">
        <w:rPr>
          <w:color w:val="333333"/>
        </w:rPr>
        <w:t xml:space="preserve"> отступлению. Психолог </w:t>
      </w:r>
      <w:proofErr w:type="spellStart"/>
      <w:r w:rsidRPr="003A5542">
        <w:rPr>
          <w:color w:val="333333"/>
        </w:rPr>
        <w:t>ЛеШан</w:t>
      </w:r>
      <w:proofErr w:type="spellEnd"/>
      <w:r w:rsidRPr="003A5542">
        <w:rPr>
          <w:color w:val="333333"/>
        </w:rPr>
        <w:t xml:space="preserve"> советует: обнаружив у ребенка чужую игрушку, которую он стащил у приятеля, но утверждает, что она была ему подарена, нужно сказать ему следующее: «Я могу представить, как сильно тебе захотелось куклу, если ты действительно поверил, что тебе ее подарили».</w:t>
      </w:r>
    </w:p>
    <w:p w:rsidR="003A5542" w:rsidRPr="003A5542" w:rsidRDefault="003A5542" w:rsidP="003A55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Кроме того, совершение краж в определенных компаниях повышает авторитет в глазах товарищей необходимо знать всех друзей своего ребенка, особенно если вы опасаетесь негативного влияния с их сторон. Приглашайте их домой, по возможности познакомьтесь с их родителями.</w:t>
      </w:r>
    </w:p>
    <w:p w:rsidR="003A5542" w:rsidRPr="003A5542" w:rsidRDefault="003A5542" w:rsidP="003A55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 xml:space="preserve">Ребенку необходимо нести ответственность за кого </w:t>
      </w:r>
      <w:proofErr w:type="gramStart"/>
      <w:r w:rsidRPr="003A5542">
        <w:rPr>
          <w:color w:val="333333"/>
        </w:rPr>
        <w:t>–т</w:t>
      </w:r>
      <w:proofErr w:type="gramEnd"/>
      <w:r w:rsidRPr="003A5542">
        <w:rPr>
          <w:color w:val="333333"/>
        </w:rPr>
        <w:t>о или что –то в семье – за младшего брата, за наличие в доме свежего хлеба, за поливку цветов и непременно, начиная с 7-8 лет, за собственный портфель, стол, комнату и т.д. постепенно передавайте ему дела, делитесь с ним ответственностью.</w:t>
      </w: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</w:rPr>
      </w:pPr>
      <w:r w:rsidRPr="003A5542">
        <w:rPr>
          <w:b/>
          <w:bCs/>
          <w:color w:val="FF0000"/>
        </w:rPr>
        <w:t>Ребенок прогуливает уроки. Почему? И что делать?</w:t>
      </w: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A5542">
        <w:rPr>
          <w:color w:val="333333"/>
        </w:rPr>
        <w:br/>
        <w:t>Школьные прогулы могут быть как единичным явлением, так и переходить в хронические формы. К этой же теме подойдут и прогулы занятий с репетиторами. Хотя в этом случае родители сами иногда охотно поддерживают малыша из-за нежелания или нехватки времени доставить малыша к месту занятий.</w:t>
      </w: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A5542">
        <w:rPr>
          <w:color w:val="333333"/>
        </w:rPr>
        <w:br/>
        <w:t>Что входит в список основных </w:t>
      </w:r>
      <w:r w:rsidRPr="003A5542">
        <w:rPr>
          <w:b/>
          <w:bCs/>
          <w:color w:val="333333"/>
        </w:rPr>
        <w:t>причин</w:t>
      </w:r>
      <w:r w:rsidRPr="003A5542">
        <w:rPr>
          <w:color w:val="333333"/>
        </w:rPr>
        <w:t> прогулов школьников? Выделяют следующие: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 xml:space="preserve">более интересные занятия, чем школьные уроки (к примеру, компьютерные игры, кино, свидания - в </w:t>
      </w:r>
      <w:proofErr w:type="gramStart"/>
      <w:r w:rsidRPr="003A5542">
        <w:rPr>
          <w:color w:val="333333"/>
        </w:rPr>
        <w:t>более старшем</w:t>
      </w:r>
      <w:proofErr w:type="gramEnd"/>
      <w:r w:rsidRPr="003A5542">
        <w:rPr>
          <w:color w:val="333333"/>
        </w:rPr>
        <w:t xml:space="preserve"> возрасте);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просто «на улице солнышко, тепло и все гуляют»;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отсутствие веры в свой успех на уроках, среди детей;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недружелюбное (или даже агрессивное) поведение одноклассников по отношению к вашему ребенку – страх перед ними, конфли</w:t>
      </w:r>
      <w:proofErr w:type="gramStart"/>
      <w:r w:rsidRPr="003A5542">
        <w:rPr>
          <w:color w:val="333333"/>
        </w:rPr>
        <w:t>кт с кл</w:t>
      </w:r>
      <w:proofErr w:type="gramEnd"/>
      <w:r w:rsidRPr="003A5542">
        <w:rPr>
          <w:color w:val="333333"/>
        </w:rPr>
        <w:t>ассом и неспособность его разрешить;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плохие привычки (пиво вместо урока) и наказуемые действия (курение «травки», воровство и т.д.);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поддержка родителями капризов малыша (если родители относятся лояльно к прикрытию нежелания идти в школу ложным «плохим» самочувствием);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учитель требует не являться в школу без родителей после какого-то проступка, ребёнок же скрывает эту ситуацию;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абсолютное нежелание ребенка учиться, отсутствие интереса и мотивации к учебе;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lastRenderedPageBreak/>
        <w:t>страх перед контрольными или тестовыми заданиями;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несовпадение способностей ребёнка с учебным темпом класса;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отсутствие уверенности, комплекс неполноценности;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завышенные ожидания родителей, которые он не в силах оправдать;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проблемы с социализацией (особенно в подростковом возрасте);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подготовка к внешкольным большим событиям (соревнованиям, концертам, выступлениям - с родительского согласия или без него);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страх перед конкретным учителем, боязнь унижений с его стороны;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желание влиться в авторитет к «популярной» группе «прогульщиков» класса/школы;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«нелюбовь» к отдельным предметам (из-за отсутствия интереса пред ним или слабости (ментальной или физической) в их освоении)</w:t>
      </w:r>
    </w:p>
    <w:p w:rsidR="003A5542" w:rsidRPr="003A5542" w:rsidRDefault="003A5542" w:rsidP="003A55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слишком большая вседозволенность, предоставляемая родителями ребенку (в том числе материальные неограниченные возможности ребёнка) и др.</w:t>
      </w: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A5542">
        <w:rPr>
          <w:color w:val="333333"/>
        </w:rPr>
        <w:t>Далеко не всегда удаётся сразу узнать о пропусках школы детьми. Психологи советуют обратить внимание на следующие «</w:t>
      </w:r>
      <w:r w:rsidRPr="003A5542">
        <w:rPr>
          <w:b/>
          <w:bCs/>
          <w:color w:val="333333"/>
        </w:rPr>
        <w:t>первые признаки</w:t>
      </w:r>
      <w:r w:rsidRPr="003A5542">
        <w:rPr>
          <w:color w:val="333333"/>
        </w:rPr>
        <w:t>» вероятности непосещений или предпосылок к ним:</w:t>
      </w:r>
    </w:p>
    <w:p w:rsidR="003A5542" w:rsidRPr="003A5542" w:rsidRDefault="003A5542" w:rsidP="003A55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ребёнок часто жалуется на одноклассников и учителей;</w:t>
      </w:r>
    </w:p>
    <w:p w:rsidR="003A5542" w:rsidRPr="003A5542" w:rsidRDefault="003A5542" w:rsidP="003A55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тяжело встаёт с постели и «тянет волынку», собираясь в школу;</w:t>
      </w:r>
    </w:p>
    <w:p w:rsidR="003A5542" w:rsidRPr="003A5542" w:rsidRDefault="003A5542" w:rsidP="003A55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затягивает до последнего выполнение всех домашних заданий;</w:t>
      </w:r>
    </w:p>
    <w:p w:rsidR="003A5542" w:rsidRPr="003A5542" w:rsidRDefault="003A5542" w:rsidP="003A55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системно просится остаться дома по пятницам или понедельникам;</w:t>
      </w:r>
    </w:p>
    <w:p w:rsidR="003A5542" w:rsidRPr="003A5542" w:rsidRDefault="003A5542" w:rsidP="003A55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отрицательно реагирует на разговоры о школьной успеваемости;</w:t>
      </w:r>
    </w:p>
    <w:p w:rsidR="003A5542" w:rsidRPr="003A5542" w:rsidRDefault="003A5542" w:rsidP="003A55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проявляет полное отсутствие заинтересованности, что носить в школу и как ходить (нет интереса в личной гигиене);</w:t>
      </w:r>
    </w:p>
    <w:p w:rsidR="003A5542" w:rsidRPr="003A5542" w:rsidRDefault="003A5542" w:rsidP="003A55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частые проблемы со сном (даже с возможными регрессиями ночного недержания мочи);</w:t>
      </w:r>
    </w:p>
    <w:p w:rsidR="003A5542" w:rsidRPr="003A5542" w:rsidRDefault="003A5542" w:rsidP="003A55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«необоснованное» нарушение питания;</w:t>
      </w:r>
    </w:p>
    <w:p w:rsidR="003A5542" w:rsidRPr="003A5542" w:rsidRDefault="003A5542" w:rsidP="003A55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частые жалобы на головные боли, на боли в животе, без «очевидной» причины;</w:t>
      </w:r>
    </w:p>
    <w:p w:rsidR="003A5542" w:rsidRPr="003A5542" w:rsidRDefault="003A5542" w:rsidP="003A55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наличие вредных привычек;</w:t>
      </w:r>
    </w:p>
    <w:p w:rsidR="003A5542" w:rsidRPr="003A5542" w:rsidRDefault="003A5542" w:rsidP="003A55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дружба с неблагонадежными ребятами (или с незнакомыми вам);</w:t>
      </w:r>
    </w:p>
    <w:p w:rsidR="003A5542" w:rsidRPr="003A5542" w:rsidRDefault="003A5542" w:rsidP="003A55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слишком закрытый личный мир ребёнка, нежелание пускать в него любого из родителей и т.п.</w:t>
      </w: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A5542">
        <w:rPr>
          <w:color w:val="333333"/>
        </w:rPr>
        <w:t>Непосещение ребенком школы ведёт не только к отставанию, но и к усугублению существующей проблемы, конфликта, нарастанию негативной репутации среди учителей, администрации школы и одноклассников, а возможно, и к дополнительным деструктивным формам поведения, при наличии «теперь свободного времени» и компании по прогулам. Причем, к этому еще присоединяется и постоянный обман родителей. И психологи считают основным в этих обстоятельствах понять, что причиной беспокойства должно стать не само непосещение школы, а нежелание или страх ребенка сознаться родителям, что ему очень не хочется идти в школу, почему у него появилось такое нежелание.</w:t>
      </w:r>
    </w:p>
    <w:p w:rsidR="003A5542" w:rsidRDefault="003A5542" w:rsidP="003A55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FF0000"/>
        </w:rPr>
      </w:pP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rPr>
          <w:color w:val="FF0000"/>
        </w:rPr>
      </w:pPr>
      <w:r w:rsidRPr="003A5542">
        <w:rPr>
          <w:b/>
          <w:bCs/>
          <w:color w:val="FF0000"/>
        </w:rPr>
        <w:lastRenderedPageBreak/>
        <w:t>Ребенок успешный в учебе становится в классном коллективе «Белой вороной».</w:t>
      </w: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A5542" w:rsidRPr="003A5542" w:rsidRDefault="003A5542" w:rsidP="003A554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Проводить беседы с учениками (они тоже могут учиться).</w:t>
      </w:r>
    </w:p>
    <w:p w:rsidR="003A5542" w:rsidRPr="003A5542" w:rsidRDefault="003A5542" w:rsidP="003A554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Не спрашивать первого.</w:t>
      </w:r>
    </w:p>
    <w:p w:rsidR="003A5542" w:rsidRPr="003A5542" w:rsidRDefault="003A5542" w:rsidP="003A554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Не сравнивать, не акцентировать на нем внимание на его способности.</w:t>
      </w: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</w:rPr>
      </w:pPr>
      <w:r w:rsidRPr="003A5542">
        <w:rPr>
          <w:b/>
          <w:bCs/>
          <w:color w:val="FF0000"/>
        </w:rPr>
        <w:t>В классе обучается ребенок с ограниченными возможностями здоровья. Одноклассники проявляют агрессию, позволяют насмешки, издевательство.</w:t>
      </w: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3A5542" w:rsidRPr="003A5542" w:rsidRDefault="003A5542" w:rsidP="003A554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Индивидуальные беседы.</w:t>
      </w:r>
    </w:p>
    <w:p w:rsidR="003A5542" w:rsidRPr="003A5542" w:rsidRDefault="003A5542" w:rsidP="003A554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Групповые беседы.</w:t>
      </w:r>
    </w:p>
    <w:p w:rsidR="003A5542" w:rsidRPr="003A5542" w:rsidRDefault="003A5542" w:rsidP="003A554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Тренинги.</w:t>
      </w:r>
    </w:p>
    <w:p w:rsidR="003A5542" w:rsidRPr="003A5542" w:rsidRDefault="003A5542" w:rsidP="003A554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Уведомить родителей.</w:t>
      </w:r>
    </w:p>
    <w:p w:rsidR="003A5542" w:rsidRPr="003A5542" w:rsidRDefault="003A5542" w:rsidP="003A554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Создать ситуацию успеха для этого ребенка.</w:t>
      </w: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</w:rPr>
      </w:pPr>
      <w:bookmarkStart w:id="0" w:name="_GoBack"/>
      <w:bookmarkEnd w:id="0"/>
      <w:r w:rsidRPr="003A5542">
        <w:rPr>
          <w:b/>
          <w:bCs/>
          <w:color w:val="FF0000"/>
        </w:rPr>
        <w:t>Как избавить ребенка от надоевшей роли дома и в школе</w:t>
      </w: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3A5542" w:rsidRPr="003A5542" w:rsidRDefault="003A5542" w:rsidP="003A554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Дать ребенку возможность увидеть себя с новой стороны. «Какое самообладание! Хоть тебе есть что сказать, ты понимаешь, что другим тоже хочется высказаться!»</w:t>
      </w:r>
    </w:p>
    <w:p w:rsidR="003A5542" w:rsidRPr="003A5542" w:rsidRDefault="003A5542" w:rsidP="003A554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Поставить ребенка в ситуацию, в которой он увидит себя с иной стороны. «Николь, мне бы хотелось, чтобы ты возглавила наше собрание и дала всем возможность высказаться!»</w:t>
      </w:r>
    </w:p>
    <w:p w:rsidR="003A5542" w:rsidRPr="003A5542" w:rsidRDefault="003A5542" w:rsidP="003A554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Дать ребенку возможность услышать, как</w:t>
      </w:r>
      <w:r>
        <w:rPr>
          <w:color w:val="333333"/>
        </w:rPr>
        <w:t xml:space="preserve"> вы позитивно его оцениваете. «</w:t>
      </w:r>
      <w:r w:rsidRPr="003A5542">
        <w:rPr>
          <w:color w:val="333333"/>
        </w:rPr>
        <w:t xml:space="preserve">Николь так много блестящих идей, что ей трудно удержаться. Тем не </w:t>
      </w:r>
      <w:r w:rsidRPr="003A5542">
        <w:rPr>
          <w:color w:val="333333"/>
        </w:rPr>
        <w:t>менее,</w:t>
      </w:r>
      <w:r w:rsidRPr="003A5542">
        <w:rPr>
          <w:color w:val="333333"/>
        </w:rPr>
        <w:t xml:space="preserve"> она старается держать себя в руках».</w:t>
      </w:r>
    </w:p>
    <w:p w:rsidR="003A5542" w:rsidRPr="003A5542" w:rsidRDefault="003A5542" w:rsidP="003A554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Смоделировать желательное поведение. «О, мне очень жаль, я не хотела тебя перебивать. Пожалуйста, продолжай. Я подожду».</w:t>
      </w:r>
    </w:p>
    <w:p w:rsidR="003A5542" w:rsidRPr="003A5542" w:rsidRDefault="003A5542" w:rsidP="003A554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Напоминать ребенку о его прошлых достижениях. «Я понимаю, как мы обсуждали смертную казнь. Ты тихо слушала, но когда выступила, то многие изменили свою точку зрения».</w:t>
      </w:r>
    </w:p>
    <w:p w:rsidR="003A5542" w:rsidRPr="003A5542" w:rsidRDefault="003A5542" w:rsidP="003A554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>
        <w:rPr>
          <w:color w:val="333333"/>
        </w:rPr>
        <w:t>Выражать</w:t>
      </w:r>
      <w:r w:rsidRPr="003A5542">
        <w:rPr>
          <w:color w:val="333333"/>
        </w:rPr>
        <w:t xml:space="preserve"> свои чувства и\или ожидания. «Николь, когда высказываться должны многие, мне бы хотелось, чтобы ты была краткой».</w:t>
      </w: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</w:rPr>
      </w:pPr>
      <w:r>
        <w:rPr>
          <w:b/>
          <w:bCs/>
          <w:color w:val="FF0000"/>
        </w:rPr>
        <w:t>Альтернативные наказания</w:t>
      </w:r>
      <w:r w:rsidRPr="003A5542">
        <w:rPr>
          <w:b/>
          <w:bCs/>
          <w:color w:val="FF0000"/>
        </w:rPr>
        <w:t xml:space="preserve"> дома и в школе</w:t>
      </w:r>
    </w:p>
    <w:p w:rsidR="003A5542" w:rsidRPr="003A5542" w:rsidRDefault="003A5542" w:rsidP="003A554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A5542">
        <w:rPr>
          <w:color w:val="333333"/>
        </w:rPr>
        <w:t>Вместо угрозы наказания вы можете:</w:t>
      </w:r>
    </w:p>
    <w:p w:rsidR="003A5542" w:rsidRPr="003A5542" w:rsidRDefault="003A5542" w:rsidP="003A554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Указать способ правильного поведения.</w:t>
      </w:r>
    </w:p>
    <w:p w:rsidR="003A5542" w:rsidRPr="003A5542" w:rsidRDefault="003A5542" w:rsidP="003A554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Высказать свое неодобрение (без личных выпадов).</w:t>
      </w:r>
    </w:p>
    <w:p w:rsidR="003A5542" w:rsidRPr="003A5542" w:rsidRDefault="003A5542" w:rsidP="003A554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Высказать свои ожидания.</w:t>
      </w:r>
    </w:p>
    <w:p w:rsidR="003A5542" w:rsidRPr="003A5542" w:rsidRDefault="003A5542" w:rsidP="003A554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Объяснить, как ребенок может исправить ситуацию.</w:t>
      </w:r>
    </w:p>
    <w:p w:rsidR="003A5542" w:rsidRPr="003A5542" w:rsidRDefault="003A5542" w:rsidP="003A554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Предложить выбор.</w:t>
      </w:r>
    </w:p>
    <w:p w:rsidR="003A5542" w:rsidRPr="003A5542" w:rsidRDefault="003A5542" w:rsidP="003A554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firstLine="0"/>
        <w:rPr>
          <w:color w:val="333333"/>
        </w:rPr>
      </w:pPr>
      <w:r w:rsidRPr="003A5542">
        <w:rPr>
          <w:color w:val="333333"/>
        </w:rPr>
        <w:t>Показать ребенку последствия его поведения.</w:t>
      </w:r>
    </w:p>
    <w:p w:rsidR="006C1B8E" w:rsidRDefault="006C1B8E"/>
    <w:sectPr w:rsidR="006C1B8E" w:rsidSect="003A5542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3CE3"/>
    <w:multiLevelType w:val="multilevel"/>
    <w:tmpl w:val="4696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74F2B"/>
    <w:multiLevelType w:val="multilevel"/>
    <w:tmpl w:val="C598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51163"/>
    <w:multiLevelType w:val="multilevel"/>
    <w:tmpl w:val="5A1A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928D8"/>
    <w:multiLevelType w:val="multilevel"/>
    <w:tmpl w:val="62EE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237AA"/>
    <w:multiLevelType w:val="multilevel"/>
    <w:tmpl w:val="6CEC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8602D5"/>
    <w:multiLevelType w:val="multilevel"/>
    <w:tmpl w:val="931C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6D02FF"/>
    <w:multiLevelType w:val="multilevel"/>
    <w:tmpl w:val="6270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20DCE"/>
    <w:multiLevelType w:val="multilevel"/>
    <w:tmpl w:val="B6DE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3C"/>
    <w:rsid w:val="0038653C"/>
    <w:rsid w:val="003A5542"/>
    <w:rsid w:val="006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1384</Words>
  <Characters>7894</Characters>
  <Application>Microsoft Office Word</Application>
  <DocSecurity>0</DocSecurity>
  <Lines>65</Lines>
  <Paragraphs>18</Paragraphs>
  <ScaleCrop>false</ScaleCrop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2021-11-20T16:56:00Z</dcterms:created>
  <dcterms:modified xsi:type="dcterms:W3CDTF">2021-11-20T17:01:00Z</dcterms:modified>
</cp:coreProperties>
</file>